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08" w:rsidRPr="00646B81" w:rsidRDefault="004F4208" w:rsidP="004F4208">
      <w:pPr>
        <w:jc w:val="center"/>
        <w:rPr>
          <w:rFonts w:hint="eastAsia"/>
          <w:b/>
          <w:sz w:val="32"/>
          <w:szCs w:val="32"/>
        </w:rPr>
      </w:pPr>
      <w:r w:rsidRPr="00646B81">
        <w:rPr>
          <w:rFonts w:hint="eastAsia"/>
          <w:b/>
          <w:sz w:val="32"/>
          <w:szCs w:val="32"/>
        </w:rPr>
        <w:t>南海一中高一新生假期学习指导意见</w:t>
      </w:r>
    </w:p>
    <w:p w:rsidR="004F4208" w:rsidRDefault="004F4208" w:rsidP="004F4208">
      <w:pPr>
        <w:rPr>
          <w:rFonts w:hint="eastAsia"/>
        </w:rPr>
      </w:pPr>
    </w:p>
    <w:p w:rsidR="004F4208" w:rsidRPr="00646B81" w:rsidRDefault="004F4208" w:rsidP="004F4208">
      <w:pPr>
        <w:jc w:val="center"/>
        <w:rPr>
          <w:rFonts w:hint="eastAsia"/>
          <w:b/>
          <w:sz w:val="32"/>
          <w:szCs w:val="32"/>
        </w:rPr>
      </w:pPr>
      <w:r w:rsidRPr="00646B81">
        <w:rPr>
          <w:rFonts w:hint="eastAsia"/>
          <w:b/>
          <w:sz w:val="32"/>
          <w:szCs w:val="32"/>
        </w:rPr>
        <w:t>语文</w:t>
      </w:r>
    </w:p>
    <w:p w:rsidR="004F4208" w:rsidRDefault="004F4208" w:rsidP="004F4208">
      <w:pPr>
        <w:rPr>
          <w:rFonts w:hint="eastAsia"/>
        </w:rPr>
      </w:pPr>
      <w:r>
        <w:rPr>
          <w:rFonts w:hint="eastAsia"/>
        </w:rPr>
        <w:t>1.</w:t>
      </w:r>
      <w:r>
        <w:rPr>
          <w:rFonts w:hint="eastAsia"/>
        </w:rPr>
        <w:t>认真阅读《衔接教材》，提前熟悉高中语文学习方法。</w:t>
      </w:r>
    </w:p>
    <w:p w:rsidR="004F4208" w:rsidRDefault="004F4208" w:rsidP="004F4208">
      <w:pPr>
        <w:rPr>
          <w:rFonts w:hint="eastAsia"/>
        </w:rPr>
      </w:pPr>
      <w:r>
        <w:rPr>
          <w:rFonts w:hint="eastAsia"/>
        </w:rPr>
        <w:t>2.</w:t>
      </w:r>
      <w:r>
        <w:rPr>
          <w:rFonts w:hint="eastAsia"/>
        </w:rPr>
        <w:t>复习整理初中的“语法知识”，可以提前买一本《语文基础知识手册》（薛金星主编）。</w:t>
      </w:r>
    </w:p>
    <w:p w:rsidR="004F4208" w:rsidRDefault="004F4208" w:rsidP="004F4208">
      <w:pPr>
        <w:rPr>
          <w:rFonts w:hint="eastAsia"/>
        </w:rPr>
      </w:pPr>
      <w:r>
        <w:rPr>
          <w:rFonts w:hint="eastAsia"/>
        </w:rPr>
        <w:t>3.</w:t>
      </w:r>
      <w:r>
        <w:rPr>
          <w:rFonts w:hint="eastAsia"/>
        </w:rPr>
        <w:t>复习初中的古诗文。（能背诵，能翻译）</w:t>
      </w:r>
    </w:p>
    <w:p w:rsidR="004F4208" w:rsidRDefault="004F4208" w:rsidP="004F4208">
      <w:pPr>
        <w:rPr>
          <w:rFonts w:hint="eastAsia"/>
        </w:rPr>
      </w:pPr>
      <w:r>
        <w:rPr>
          <w:rFonts w:hint="eastAsia"/>
        </w:rPr>
        <w:t>4.</w:t>
      </w:r>
      <w:r>
        <w:rPr>
          <w:rFonts w:hint="eastAsia"/>
        </w:rPr>
        <w:t>练一手工整的书写。买一本正楷或是简行楷字帖，着重练习好字的笔划和间架结构，并将之反应在读书笔记中。</w:t>
      </w:r>
    </w:p>
    <w:p w:rsidR="009C6EE6" w:rsidRDefault="004F4208" w:rsidP="004F4208">
      <w:pPr>
        <w:rPr>
          <w:rFonts w:hint="eastAsia"/>
        </w:rPr>
      </w:pPr>
      <w:r>
        <w:rPr>
          <w:rFonts w:hint="eastAsia"/>
        </w:rPr>
        <w:t>5.</w:t>
      </w:r>
      <w:r>
        <w:rPr>
          <w:rFonts w:hint="eastAsia"/>
        </w:rPr>
        <w:t>至少阅读两本课外书。（一本文学类，或小说、或散文；一本传记，推荐埃德加</w:t>
      </w:r>
      <w:r>
        <w:rPr>
          <w:rFonts w:hint="eastAsia"/>
        </w:rPr>
        <w:t>-</w:t>
      </w:r>
      <w:r>
        <w:rPr>
          <w:rFonts w:hint="eastAsia"/>
        </w:rPr>
        <w:t>”•斯诺《毛泽东传》，林语堂《苏东坡传》。书在开学后要带回学校）并做好读书笔记，笔记要求工整，体现练字成果。练字成果不合格的同学，回校后将加练字作业。读书笔记内容包括：（一）摘抄。摘抄富有表现力的句子或语段及富有哲理性的句子或语段。（二）书评。就所读的书籍的情节、人物、写作技巧等写一篇评论性的文章。读书笔记总字数不少于</w:t>
      </w:r>
      <w:r>
        <w:rPr>
          <w:rFonts w:hint="eastAsia"/>
        </w:rPr>
        <w:t>3000</w:t>
      </w:r>
      <w:r>
        <w:rPr>
          <w:rFonts w:hint="eastAsia"/>
        </w:rPr>
        <w:t>字。</w:t>
      </w:r>
    </w:p>
    <w:p w:rsidR="004F4208" w:rsidRDefault="004F4208" w:rsidP="004F4208">
      <w:pPr>
        <w:rPr>
          <w:rFonts w:hint="eastAsia"/>
        </w:rPr>
      </w:pPr>
    </w:p>
    <w:p w:rsidR="004F4208" w:rsidRPr="00725515" w:rsidRDefault="004F4208" w:rsidP="004F4208">
      <w:pPr>
        <w:jc w:val="center"/>
        <w:rPr>
          <w:rFonts w:asciiTheme="minorEastAsia" w:hAnsiTheme="minorEastAsia" w:cs="Times New Roman"/>
          <w:b/>
          <w:sz w:val="28"/>
          <w:szCs w:val="24"/>
        </w:rPr>
      </w:pPr>
      <w:r w:rsidRPr="00725515">
        <w:rPr>
          <w:rFonts w:asciiTheme="minorEastAsia" w:hAnsiTheme="minorEastAsia" w:cs="Times New Roman" w:hint="eastAsia"/>
          <w:b/>
          <w:sz w:val="28"/>
          <w:szCs w:val="24"/>
        </w:rPr>
        <w:t>数学</w:t>
      </w:r>
    </w:p>
    <w:p w:rsidR="004F4208" w:rsidRDefault="004F4208" w:rsidP="004F4208">
      <w:pPr>
        <w:ind w:firstLineChars="200" w:firstLine="420"/>
        <w:rPr>
          <w:rFonts w:asciiTheme="minorEastAsia" w:hAnsiTheme="minorEastAsia" w:cs="Times New Roman"/>
          <w:szCs w:val="24"/>
        </w:rPr>
      </w:pPr>
      <w:r w:rsidRPr="00725515">
        <w:rPr>
          <w:rFonts w:asciiTheme="minorEastAsia" w:hAnsiTheme="minorEastAsia" w:cs="Times New Roman" w:hint="eastAsia"/>
          <w:szCs w:val="24"/>
        </w:rPr>
        <w:t>经过中考，成为高一新生，是否对高中数学充满了期待？高一是高中的起始阶段，是同学们在中学时期带有转折性的学习阶段，就数学课的学习来说，与初中相比，无论在知识的深度、广度和难度上，还是在能力的要求上，都会有很大的提升。如果不了解高中数学的特点，有</w:t>
      </w:r>
      <w:r>
        <w:rPr>
          <w:rFonts w:asciiTheme="minorEastAsia" w:hAnsiTheme="minorEastAsia" w:cs="Times New Roman" w:hint="eastAsia"/>
          <w:szCs w:val="24"/>
        </w:rPr>
        <w:t>不少</w:t>
      </w:r>
      <w:r w:rsidRPr="00725515">
        <w:rPr>
          <w:rFonts w:asciiTheme="minorEastAsia" w:hAnsiTheme="minorEastAsia" w:cs="Times New Roman" w:hint="eastAsia"/>
          <w:szCs w:val="24"/>
        </w:rPr>
        <w:t>同学</w:t>
      </w:r>
      <w:r>
        <w:rPr>
          <w:rFonts w:asciiTheme="minorEastAsia" w:hAnsiTheme="minorEastAsia" w:cs="Times New Roman" w:hint="eastAsia"/>
          <w:szCs w:val="24"/>
        </w:rPr>
        <w:t>由于</w:t>
      </w:r>
      <w:r w:rsidRPr="00725515">
        <w:rPr>
          <w:rFonts w:asciiTheme="minorEastAsia" w:hAnsiTheme="minorEastAsia" w:cs="Times New Roman" w:hint="eastAsia"/>
          <w:szCs w:val="24"/>
        </w:rPr>
        <w:t>不能很快地适应高中学习，学不得法，导致以后的学习力不从心，逐渐被其他同学拉开距离。</w:t>
      </w:r>
    </w:p>
    <w:p w:rsidR="004F4208" w:rsidRPr="00725515" w:rsidRDefault="004F4208" w:rsidP="004F4208">
      <w:pPr>
        <w:ind w:firstLineChars="200" w:firstLine="420"/>
        <w:rPr>
          <w:rFonts w:asciiTheme="minorEastAsia" w:hAnsiTheme="minorEastAsia" w:cs="Times New Roman"/>
          <w:szCs w:val="24"/>
        </w:rPr>
      </w:pPr>
      <w:r w:rsidRPr="00725515">
        <w:rPr>
          <w:rFonts w:asciiTheme="minorEastAsia" w:hAnsiTheme="minorEastAsia" w:cs="Times New Roman" w:hint="eastAsia"/>
          <w:szCs w:val="24"/>
        </w:rPr>
        <w:t>从20</w:t>
      </w:r>
      <w:r>
        <w:rPr>
          <w:rFonts w:asciiTheme="minorEastAsia" w:hAnsiTheme="minorEastAsia" w:cs="Times New Roman" w:hint="eastAsia"/>
          <w:szCs w:val="24"/>
        </w:rPr>
        <w:t>20</w:t>
      </w:r>
      <w:r w:rsidRPr="00725515">
        <w:rPr>
          <w:rFonts w:asciiTheme="minorEastAsia" w:hAnsiTheme="minorEastAsia" w:cs="Times New Roman" w:hint="eastAsia"/>
          <w:szCs w:val="24"/>
        </w:rPr>
        <w:t>年入学的高一学生开始，数学</w:t>
      </w:r>
      <w:r>
        <w:rPr>
          <w:rFonts w:asciiTheme="minorEastAsia" w:hAnsiTheme="minorEastAsia" w:cs="Times New Roman" w:hint="eastAsia"/>
          <w:szCs w:val="24"/>
        </w:rPr>
        <w:t>科有两个特点：</w:t>
      </w:r>
      <w:r w:rsidRPr="00DE20F0">
        <w:rPr>
          <w:rFonts w:asciiTheme="minorEastAsia" w:hAnsiTheme="minorEastAsia" w:cs="Times New Roman" w:hint="eastAsia"/>
          <w:b/>
          <w:szCs w:val="24"/>
        </w:rPr>
        <w:t>（1）首次使用</w:t>
      </w:r>
      <w:r>
        <w:rPr>
          <w:rFonts w:asciiTheme="minorEastAsia" w:hAnsiTheme="minorEastAsia" w:cs="Times New Roman" w:hint="eastAsia"/>
          <w:b/>
          <w:szCs w:val="24"/>
        </w:rPr>
        <w:t>按</w:t>
      </w:r>
      <w:r w:rsidRPr="00DE20F0">
        <w:rPr>
          <w:rFonts w:asciiTheme="minorEastAsia" w:hAnsiTheme="minorEastAsia" w:cs="Times New Roman" w:hint="eastAsia"/>
          <w:b/>
          <w:szCs w:val="24"/>
        </w:rPr>
        <w:t>新课标</w:t>
      </w:r>
      <w:r>
        <w:rPr>
          <w:rFonts w:asciiTheme="minorEastAsia" w:hAnsiTheme="minorEastAsia" w:cs="Times New Roman" w:hint="eastAsia"/>
          <w:b/>
          <w:szCs w:val="24"/>
        </w:rPr>
        <w:t>编写的</w:t>
      </w:r>
      <w:r w:rsidRPr="00DE20F0">
        <w:rPr>
          <w:rFonts w:asciiTheme="minorEastAsia" w:hAnsiTheme="minorEastAsia" w:cs="Times New Roman" w:hint="eastAsia"/>
          <w:b/>
          <w:szCs w:val="24"/>
        </w:rPr>
        <w:t>新教材；（2）文理不分科，物理类与历史类考生同一学科考查标准</w:t>
      </w:r>
      <w:r>
        <w:rPr>
          <w:rFonts w:asciiTheme="minorEastAsia" w:hAnsiTheme="minorEastAsia" w:cs="Times New Roman" w:hint="eastAsia"/>
          <w:szCs w:val="24"/>
        </w:rPr>
        <w:t>；</w:t>
      </w:r>
      <w:r w:rsidRPr="00725515">
        <w:rPr>
          <w:rFonts w:asciiTheme="minorEastAsia" w:hAnsiTheme="minorEastAsia" w:cs="Times New Roman" w:hint="eastAsia"/>
          <w:szCs w:val="24"/>
        </w:rPr>
        <w:t>对数学科的提出新的要求。因此对同学们的假期生活提几点建议：</w:t>
      </w:r>
    </w:p>
    <w:p w:rsidR="004F4208" w:rsidRPr="00725515" w:rsidRDefault="004F4208" w:rsidP="004F4208">
      <w:pPr>
        <w:ind w:firstLineChars="200" w:firstLine="422"/>
        <w:rPr>
          <w:rFonts w:asciiTheme="minorEastAsia" w:hAnsiTheme="minorEastAsia" w:cs="Times New Roman"/>
          <w:szCs w:val="24"/>
        </w:rPr>
      </w:pPr>
      <w:r w:rsidRPr="00725515">
        <w:rPr>
          <w:rFonts w:asciiTheme="minorEastAsia" w:hAnsiTheme="minorEastAsia" w:cs="Times New Roman" w:hint="eastAsia"/>
          <w:b/>
          <w:szCs w:val="24"/>
        </w:rPr>
        <w:t>1.做好初高中衔接内容的复习。</w:t>
      </w:r>
      <w:r w:rsidRPr="00725515">
        <w:rPr>
          <w:rFonts w:asciiTheme="minorEastAsia" w:hAnsiTheme="minorEastAsia" w:cs="Times New Roman" w:hint="eastAsia"/>
          <w:szCs w:val="24"/>
        </w:rPr>
        <w:t>初中学过的分解因式、二次函数、一元二次方程、平面几何等都是初高中衔接内容，而且是高中数学中的常用知识，贯穿整个高中阶段，甚至有些内容（如二次函数、一元二次方程等）在高考中占有非常重要的地位，是高考常考内容。所以建议同学们把这些内容再加以复习，做一做相关练习题，加深理解，为快速进入高中状态做好准备。</w:t>
      </w:r>
    </w:p>
    <w:tbl>
      <w:tblPr>
        <w:tblStyle w:val="a3"/>
        <w:tblW w:w="0" w:type="auto"/>
        <w:tblLook w:val="0000"/>
      </w:tblPr>
      <w:tblGrid>
        <w:gridCol w:w="534"/>
        <w:gridCol w:w="1417"/>
        <w:gridCol w:w="6571"/>
      </w:tblGrid>
      <w:tr w:rsidR="004F4208" w:rsidRPr="00725515" w:rsidTr="00CE7BEB">
        <w:tc>
          <w:tcPr>
            <w:tcW w:w="534" w:type="dxa"/>
          </w:tcPr>
          <w:p w:rsidR="004F4208" w:rsidRPr="00725515" w:rsidRDefault="004F4208" w:rsidP="00CE7BEB">
            <w:pPr>
              <w:jc w:val="center"/>
              <w:rPr>
                <w:rFonts w:asciiTheme="minorEastAsia" w:hAnsiTheme="minorEastAsia" w:cs="Times New Roman"/>
                <w:b/>
                <w:szCs w:val="24"/>
              </w:rPr>
            </w:pPr>
          </w:p>
        </w:tc>
        <w:tc>
          <w:tcPr>
            <w:tcW w:w="1417" w:type="dxa"/>
          </w:tcPr>
          <w:p w:rsidR="004F4208" w:rsidRPr="00725515" w:rsidRDefault="004F4208" w:rsidP="00CE7BEB">
            <w:pPr>
              <w:jc w:val="center"/>
              <w:rPr>
                <w:rFonts w:asciiTheme="minorEastAsia" w:hAnsiTheme="minorEastAsia" w:cs="Times New Roman"/>
                <w:b/>
                <w:szCs w:val="24"/>
              </w:rPr>
            </w:pPr>
            <w:r w:rsidRPr="00725515">
              <w:rPr>
                <w:rFonts w:asciiTheme="minorEastAsia" w:hAnsiTheme="minorEastAsia" w:cs="Times New Roman"/>
                <w:b/>
                <w:szCs w:val="24"/>
              </w:rPr>
              <w:t>知识点</w:t>
            </w:r>
          </w:p>
        </w:tc>
        <w:tc>
          <w:tcPr>
            <w:tcW w:w="6571" w:type="dxa"/>
          </w:tcPr>
          <w:p w:rsidR="004F4208" w:rsidRPr="00725515" w:rsidRDefault="004F4208" w:rsidP="00CE7BEB">
            <w:pPr>
              <w:jc w:val="center"/>
              <w:rPr>
                <w:rFonts w:asciiTheme="minorEastAsia" w:hAnsiTheme="minorEastAsia" w:cs="Times New Roman"/>
                <w:b/>
                <w:szCs w:val="24"/>
              </w:rPr>
            </w:pPr>
            <w:r w:rsidRPr="00725515">
              <w:rPr>
                <w:rFonts w:asciiTheme="minorEastAsia" w:hAnsiTheme="minorEastAsia" w:cs="Times New Roman"/>
                <w:b/>
                <w:szCs w:val="24"/>
              </w:rPr>
              <w:t>具体衔接内容与要求</w:t>
            </w:r>
          </w:p>
        </w:tc>
      </w:tr>
      <w:tr w:rsidR="004F4208" w:rsidRPr="00725515" w:rsidTr="00CE7BEB">
        <w:tc>
          <w:tcPr>
            <w:tcW w:w="534" w:type="dxa"/>
            <w:vMerge w:val="restart"/>
            <w:vAlign w:val="center"/>
          </w:tcPr>
          <w:p w:rsidR="004F4208" w:rsidRPr="00725515" w:rsidRDefault="004F4208" w:rsidP="00CE7BEB">
            <w:pPr>
              <w:jc w:val="center"/>
              <w:rPr>
                <w:rFonts w:asciiTheme="minorEastAsia" w:hAnsiTheme="minorEastAsia" w:cs="Times New Roman"/>
                <w:szCs w:val="24"/>
              </w:rPr>
            </w:pPr>
            <w:r>
              <w:rPr>
                <w:rFonts w:asciiTheme="minorEastAsia" w:hAnsiTheme="minorEastAsia" w:cs="Times New Roman" w:hint="eastAsia"/>
                <w:szCs w:val="24"/>
              </w:rPr>
              <w:t>高一第一学期必备</w:t>
            </w:r>
          </w:p>
        </w:tc>
        <w:tc>
          <w:tcPr>
            <w:tcW w:w="1417" w:type="dxa"/>
          </w:tcPr>
          <w:p w:rsidR="004F4208" w:rsidRPr="00725515" w:rsidRDefault="004F4208" w:rsidP="00CE7BEB">
            <w:pPr>
              <w:jc w:val="center"/>
              <w:rPr>
                <w:rFonts w:asciiTheme="minorEastAsia" w:hAnsiTheme="minorEastAsia" w:cs="Times New Roman"/>
                <w:szCs w:val="24"/>
              </w:rPr>
            </w:pPr>
            <w:r w:rsidRPr="00725515">
              <w:rPr>
                <w:rFonts w:asciiTheme="minorEastAsia" w:hAnsiTheme="minorEastAsia" w:cs="Times New Roman"/>
                <w:szCs w:val="24"/>
              </w:rPr>
              <w:t>常用乘法公式与因式分解方法</w:t>
            </w:r>
          </w:p>
        </w:tc>
        <w:tc>
          <w:tcPr>
            <w:tcW w:w="657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szCs w:val="24"/>
              </w:rPr>
              <w:t>立方和公式、立方差公式、两数和立方公式、两数差立方公式、三个数的和的平方公式，推导及应用(正用和逆用)，熟练掌握十字相乘法、简单的分组分解法，高次多项式分解(竖式除法)</w:t>
            </w:r>
            <w:r w:rsidRPr="00725515">
              <w:rPr>
                <w:rFonts w:asciiTheme="minorEastAsia" w:hAnsiTheme="minorEastAsia" w:cs="Times New Roman" w:hint="eastAsia"/>
                <w:szCs w:val="24"/>
              </w:rPr>
              <w:t>。</w:t>
            </w:r>
          </w:p>
        </w:tc>
      </w:tr>
      <w:tr w:rsidR="004F4208" w:rsidRPr="00725515" w:rsidTr="00CE7BEB">
        <w:tc>
          <w:tcPr>
            <w:tcW w:w="534" w:type="dxa"/>
            <w:vMerge/>
          </w:tcPr>
          <w:p w:rsidR="004F4208" w:rsidRPr="00725515" w:rsidRDefault="004F4208" w:rsidP="00CE7BEB">
            <w:pPr>
              <w:jc w:val="center"/>
              <w:rPr>
                <w:rFonts w:asciiTheme="minorEastAsia" w:hAnsiTheme="minorEastAsia" w:cs="Times New Roman"/>
                <w:szCs w:val="24"/>
              </w:rPr>
            </w:pPr>
          </w:p>
        </w:tc>
        <w:tc>
          <w:tcPr>
            <w:tcW w:w="1417" w:type="dxa"/>
          </w:tcPr>
          <w:p w:rsidR="004F4208" w:rsidRPr="00725515" w:rsidRDefault="004F4208" w:rsidP="00CE7BEB">
            <w:pPr>
              <w:jc w:val="center"/>
              <w:rPr>
                <w:rFonts w:asciiTheme="minorEastAsia" w:hAnsiTheme="minorEastAsia" w:cs="Times New Roman"/>
                <w:szCs w:val="24"/>
              </w:rPr>
            </w:pPr>
            <w:r w:rsidRPr="00725515">
              <w:rPr>
                <w:rFonts w:asciiTheme="minorEastAsia" w:hAnsiTheme="minorEastAsia" w:cs="Times New Roman"/>
                <w:szCs w:val="24"/>
              </w:rPr>
              <w:t>分类讨论</w:t>
            </w:r>
          </w:p>
        </w:tc>
        <w:tc>
          <w:tcPr>
            <w:tcW w:w="657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szCs w:val="24"/>
              </w:rPr>
              <w:t xml:space="preserve">含字母的绝对值，分段解题与参数讨论，含字母的一元一次不等式 </w:t>
            </w:r>
          </w:p>
        </w:tc>
      </w:tr>
      <w:tr w:rsidR="004F4208" w:rsidRPr="00725515" w:rsidTr="00CE7BEB">
        <w:tc>
          <w:tcPr>
            <w:tcW w:w="534" w:type="dxa"/>
            <w:vMerge/>
          </w:tcPr>
          <w:p w:rsidR="004F4208" w:rsidRPr="00725515" w:rsidRDefault="004F4208" w:rsidP="00CE7BEB">
            <w:pPr>
              <w:jc w:val="center"/>
              <w:rPr>
                <w:rFonts w:asciiTheme="minorEastAsia" w:hAnsiTheme="minorEastAsia" w:cs="Times New Roman"/>
                <w:szCs w:val="24"/>
              </w:rPr>
            </w:pPr>
          </w:p>
        </w:tc>
        <w:tc>
          <w:tcPr>
            <w:tcW w:w="1417" w:type="dxa"/>
          </w:tcPr>
          <w:p w:rsidR="004F4208" w:rsidRPr="00725515" w:rsidRDefault="004F4208" w:rsidP="00CE7BEB">
            <w:pPr>
              <w:jc w:val="center"/>
              <w:rPr>
                <w:rFonts w:asciiTheme="minorEastAsia" w:hAnsiTheme="minorEastAsia" w:cs="Times New Roman"/>
                <w:szCs w:val="24"/>
              </w:rPr>
            </w:pPr>
            <w:r w:rsidRPr="00725515">
              <w:rPr>
                <w:rFonts w:asciiTheme="minorEastAsia" w:hAnsiTheme="minorEastAsia" w:cs="Times New Roman"/>
                <w:szCs w:val="24"/>
              </w:rPr>
              <w:t>二次根式</w:t>
            </w:r>
          </w:p>
        </w:tc>
        <w:tc>
          <w:tcPr>
            <w:tcW w:w="657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szCs w:val="24"/>
              </w:rPr>
              <w:t xml:space="preserve">二次根式、最简二次根式、同类根式的概念与运用，根式的化简与运算 </w:t>
            </w:r>
          </w:p>
        </w:tc>
      </w:tr>
      <w:tr w:rsidR="004F4208" w:rsidRPr="00725515" w:rsidTr="00CE7BEB">
        <w:tc>
          <w:tcPr>
            <w:tcW w:w="534" w:type="dxa"/>
            <w:vMerge/>
          </w:tcPr>
          <w:p w:rsidR="004F4208" w:rsidRPr="00725515" w:rsidRDefault="004F4208" w:rsidP="00CE7BEB">
            <w:pPr>
              <w:jc w:val="center"/>
              <w:rPr>
                <w:rFonts w:asciiTheme="minorEastAsia" w:hAnsiTheme="minorEastAsia" w:cs="Times New Roman"/>
                <w:szCs w:val="24"/>
              </w:rPr>
            </w:pPr>
          </w:p>
        </w:tc>
        <w:tc>
          <w:tcPr>
            <w:tcW w:w="1417" w:type="dxa"/>
          </w:tcPr>
          <w:p w:rsidR="004F4208" w:rsidRPr="00725515" w:rsidRDefault="004F4208" w:rsidP="00CE7BEB">
            <w:pPr>
              <w:jc w:val="center"/>
              <w:rPr>
                <w:rFonts w:asciiTheme="minorEastAsia" w:hAnsiTheme="minorEastAsia" w:cs="Times New Roman"/>
                <w:szCs w:val="24"/>
              </w:rPr>
            </w:pPr>
            <w:r w:rsidRPr="00725515">
              <w:rPr>
                <w:rFonts w:asciiTheme="minorEastAsia" w:hAnsiTheme="minorEastAsia" w:cs="Times New Roman"/>
                <w:szCs w:val="24"/>
              </w:rPr>
              <w:t>代数式运算与变形</w:t>
            </w:r>
          </w:p>
        </w:tc>
        <w:tc>
          <w:tcPr>
            <w:tcW w:w="657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szCs w:val="24"/>
              </w:rPr>
              <w:t xml:space="preserve">分子(母)有理化，多项式的除法(竖式除法)，分式拆分，分式乘方 </w:t>
            </w:r>
          </w:p>
        </w:tc>
      </w:tr>
      <w:tr w:rsidR="004F4208" w:rsidRPr="00725515" w:rsidTr="00CE7BEB">
        <w:tc>
          <w:tcPr>
            <w:tcW w:w="534" w:type="dxa"/>
            <w:vMerge/>
          </w:tcPr>
          <w:p w:rsidR="004F4208" w:rsidRPr="00725515" w:rsidRDefault="004F4208" w:rsidP="00CE7BEB">
            <w:pPr>
              <w:jc w:val="center"/>
              <w:rPr>
                <w:rFonts w:asciiTheme="minorEastAsia" w:hAnsiTheme="minorEastAsia" w:cs="Times New Roman"/>
                <w:szCs w:val="24"/>
              </w:rPr>
            </w:pPr>
          </w:p>
        </w:tc>
        <w:tc>
          <w:tcPr>
            <w:tcW w:w="1417" w:type="dxa"/>
          </w:tcPr>
          <w:p w:rsidR="004F4208" w:rsidRPr="00725515" w:rsidRDefault="004F4208" w:rsidP="00CE7BEB">
            <w:pPr>
              <w:jc w:val="center"/>
              <w:rPr>
                <w:rFonts w:asciiTheme="minorEastAsia" w:hAnsiTheme="minorEastAsia" w:cs="Times New Roman"/>
                <w:szCs w:val="24"/>
              </w:rPr>
            </w:pPr>
            <w:r w:rsidRPr="00725515">
              <w:rPr>
                <w:rFonts w:asciiTheme="minorEastAsia" w:hAnsiTheme="minorEastAsia" w:cs="Times New Roman"/>
                <w:szCs w:val="24"/>
              </w:rPr>
              <w:t>方程与方程组</w:t>
            </w:r>
          </w:p>
        </w:tc>
        <w:tc>
          <w:tcPr>
            <w:tcW w:w="657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szCs w:val="24"/>
              </w:rPr>
              <w:t>简单的无理方程，可化为一元二次方程的分式方程，含绝对值的方程，含有字母的方程，双二次方程，多元一次方程组，二元二次方程组，一元二次方程根的判别式与韦达定理，巩固换元法</w:t>
            </w:r>
            <w:r w:rsidRPr="00725515">
              <w:rPr>
                <w:rFonts w:asciiTheme="minorEastAsia" w:hAnsiTheme="minorEastAsia" w:cs="Times New Roman" w:hint="eastAsia"/>
                <w:szCs w:val="24"/>
              </w:rPr>
              <w:t>。</w:t>
            </w:r>
          </w:p>
        </w:tc>
      </w:tr>
      <w:tr w:rsidR="004F4208" w:rsidRPr="00725515" w:rsidTr="00CE7BEB">
        <w:tc>
          <w:tcPr>
            <w:tcW w:w="534" w:type="dxa"/>
            <w:vMerge/>
          </w:tcPr>
          <w:p w:rsidR="004F4208" w:rsidRPr="00725515" w:rsidRDefault="004F4208" w:rsidP="00CE7BEB">
            <w:pPr>
              <w:jc w:val="center"/>
              <w:rPr>
                <w:rFonts w:asciiTheme="minorEastAsia" w:hAnsiTheme="minorEastAsia" w:cs="Times New Roman"/>
                <w:szCs w:val="24"/>
              </w:rPr>
            </w:pPr>
          </w:p>
        </w:tc>
        <w:tc>
          <w:tcPr>
            <w:tcW w:w="1417" w:type="dxa"/>
          </w:tcPr>
          <w:p w:rsidR="004F4208" w:rsidRPr="00725515" w:rsidRDefault="004F4208" w:rsidP="00CE7BEB">
            <w:pPr>
              <w:jc w:val="center"/>
              <w:rPr>
                <w:rFonts w:asciiTheme="minorEastAsia" w:hAnsiTheme="minorEastAsia" w:cs="Times New Roman"/>
                <w:szCs w:val="24"/>
              </w:rPr>
            </w:pPr>
            <w:r w:rsidRPr="00725515">
              <w:rPr>
                <w:rFonts w:asciiTheme="minorEastAsia" w:hAnsiTheme="minorEastAsia" w:cs="Times New Roman"/>
                <w:szCs w:val="24"/>
              </w:rPr>
              <w:t>一次分式函</w:t>
            </w:r>
            <w:r w:rsidRPr="00725515">
              <w:rPr>
                <w:rFonts w:asciiTheme="minorEastAsia" w:hAnsiTheme="minorEastAsia" w:cs="Times New Roman"/>
                <w:szCs w:val="24"/>
              </w:rPr>
              <w:lastRenderedPageBreak/>
              <w:t>数</w:t>
            </w:r>
          </w:p>
        </w:tc>
        <w:tc>
          <w:tcPr>
            <w:tcW w:w="657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szCs w:val="24"/>
              </w:rPr>
              <w:lastRenderedPageBreak/>
              <w:t>在反比例函数的基础上，结合初中所学知识(如：平移和中心对称)来</w:t>
            </w:r>
            <w:r w:rsidRPr="00725515">
              <w:rPr>
                <w:rFonts w:asciiTheme="minorEastAsia" w:hAnsiTheme="minorEastAsia" w:cs="Times New Roman"/>
                <w:szCs w:val="24"/>
              </w:rPr>
              <w:lastRenderedPageBreak/>
              <w:t xml:space="preserve">定性作图研究分式函数的图象和性质，巩固和深化数形结合能力 </w:t>
            </w:r>
          </w:p>
        </w:tc>
      </w:tr>
      <w:tr w:rsidR="004F4208" w:rsidRPr="00725515" w:rsidTr="00CE7BEB">
        <w:tc>
          <w:tcPr>
            <w:tcW w:w="534" w:type="dxa"/>
            <w:vMerge/>
          </w:tcPr>
          <w:p w:rsidR="004F4208" w:rsidRPr="00725515" w:rsidRDefault="004F4208" w:rsidP="00CE7BEB">
            <w:pPr>
              <w:jc w:val="center"/>
              <w:rPr>
                <w:rFonts w:asciiTheme="minorEastAsia" w:hAnsiTheme="minorEastAsia" w:cs="Times New Roman"/>
                <w:szCs w:val="24"/>
              </w:rPr>
            </w:pPr>
          </w:p>
        </w:tc>
        <w:tc>
          <w:tcPr>
            <w:tcW w:w="1417" w:type="dxa"/>
          </w:tcPr>
          <w:p w:rsidR="004F4208" w:rsidRPr="00725515" w:rsidRDefault="004F4208" w:rsidP="00CE7BEB">
            <w:pPr>
              <w:jc w:val="center"/>
              <w:rPr>
                <w:rFonts w:asciiTheme="minorEastAsia" w:hAnsiTheme="minorEastAsia" w:cs="Times New Roman"/>
                <w:szCs w:val="24"/>
              </w:rPr>
            </w:pPr>
            <w:r w:rsidRPr="00725515">
              <w:rPr>
                <w:rFonts w:asciiTheme="minorEastAsia" w:hAnsiTheme="minorEastAsia" w:cs="Times New Roman"/>
                <w:szCs w:val="24"/>
              </w:rPr>
              <w:t>三个“二次”</w:t>
            </w:r>
          </w:p>
        </w:tc>
        <w:tc>
          <w:tcPr>
            <w:tcW w:w="657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szCs w:val="24"/>
              </w:rPr>
              <w:t>熟练掌握配方法，掌握图象顶点和对称轴公式的记忆和推导，熟练掌握用待定系数法求二次函数的解析式，用根的判别式研究函数的图象与性质，利用数形结合解决简单的一元二次不等式</w:t>
            </w:r>
            <w:r w:rsidRPr="00725515">
              <w:rPr>
                <w:rFonts w:asciiTheme="minorEastAsia" w:hAnsiTheme="minorEastAsia" w:cs="Times New Roman" w:hint="eastAsia"/>
                <w:szCs w:val="24"/>
              </w:rPr>
              <w:t>。</w:t>
            </w:r>
          </w:p>
        </w:tc>
      </w:tr>
      <w:tr w:rsidR="004F4208" w:rsidRPr="00725515" w:rsidTr="00CE7BEB">
        <w:tc>
          <w:tcPr>
            <w:tcW w:w="534" w:type="dxa"/>
            <w:vMerge w:val="restart"/>
            <w:vAlign w:val="center"/>
          </w:tcPr>
          <w:p w:rsidR="004F4208" w:rsidRPr="00725515" w:rsidRDefault="004F4208" w:rsidP="00CE7BEB">
            <w:pPr>
              <w:jc w:val="center"/>
              <w:rPr>
                <w:rFonts w:asciiTheme="minorEastAsia" w:hAnsiTheme="minorEastAsia" w:cs="Times New Roman"/>
                <w:szCs w:val="24"/>
              </w:rPr>
            </w:pPr>
            <w:r>
              <w:rPr>
                <w:rFonts w:asciiTheme="minorEastAsia" w:hAnsiTheme="minorEastAsia" w:cs="Times New Roman" w:hint="eastAsia"/>
                <w:szCs w:val="24"/>
              </w:rPr>
              <w:t>高一第二学期</w:t>
            </w:r>
          </w:p>
        </w:tc>
        <w:tc>
          <w:tcPr>
            <w:tcW w:w="1417" w:type="dxa"/>
          </w:tcPr>
          <w:p w:rsidR="004F4208" w:rsidRPr="00725515" w:rsidRDefault="004F4208" w:rsidP="00CE7BEB">
            <w:pPr>
              <w:jc w:val="center"/>
              <w:rPr>
                <w:rFonts w:asciiTheme="minorEastAsia" w:hAnsiTheme="minorEastAsia" w:cs="Times New Roman"/>
                <w:szCs w:val="24"/>
              </w:rPr>
            </w:pPr>
            <w:r w:rsidRPr="00725515">
              <w:rPr>
                <w:rFonts w:asciiTheme="minorEastAsia" w:hAnsiTheme="minorEastAsia" w:cs="Times New Roman"/>
                <w:szCs w:val="24"/>
              </w:rPr>
              <w:t>平行与相似</w:t>
            </w:r>
          </w:p>
        </w:tc>
        <w:tc>
          <w:tcPr>
            <w:tcW w:w="657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szCs w:val="24"/>
              </w:rPr>
              <w:t>介绍平行的传递性，平行线等分线段定理，梯形中位线，合比定理，等比定理，介绍预备定理的概念，有关简单的相似命题的证明，截三角形两边或延长线的直线平行于第三边的判定定理</w:t>
            </w:r>
            <w:r w:rsidRPr="00725515">
              <w:rPr>
                <w:rFonts w:asciiTheme="minorEastAsia" w:hAnsiTheme="minorEastAsia" w:cs="Times New Roman" w:hint="eastAsia"/>
                <w:szCs w:val="24"/>
              </w:rPr>
              <w:t>。</w:t>
            </w:r>
          </w:p>
        </w:tc>
      </w:tr>
      <w:tr w:rsidR="004F4208" w:rsidRPr="00725515" w:rsidTr="00CE7BEB">
        <w:tc>
          <w:tcPr>
            <w:tcW w:w="534" w:type="dxa"/>
            <w:vMerge/>
          </w:tcPr>
          <w:p w:rsidR="004F4208" w:rsidRPr="00725515" w:rsidRDefault="004F4208" w:rsidP="00CE7BEB">
            <w:pPr>
              <w:jc w:val="center"/>
              <w:rPr>
                <w:rFonts w:asciiTheme="minorEastAsia" w:hAnsiTheme="minorEastAsia" w:cs="Times New Roman"/>
                <w:szCs w:val="24"/>
              </w:rPr>
            </w:pPr>
          </w:p>
        </w:tc>
        <w:tc>
          <w:tcPr>
            <w:tcW w:w="1417" w:type="dxa"/>
          </w:tcPr>
          <w:p w:rsidR="004F4208" w:rsidRPr="00725515" w:rsidRDefault="004F4208" w:rsidP="00CE7BEB">
            <w:pPr>
              <w:jc w:val="center"/>
              <w:rPr>
                <w:rFonts w:asciiTheme="minorEastAsia" w:hAnsiTheme="minorEastAsia" w:cs="Times New Roman"/>
                <w:szCs w:val="24"/>
              </w:rPr>
            </w:pPr>
            <w:r w:rsidRPr="00725515">
              <w:rPr>
                <w:rFonts w:asciiTheme="minorEastAsia" w:hAnsiTheme="minorEastAsia" w:cs="Times New Roman"/>
                <w:szCs w:val="24"/>
              </w:rPr>
              <w:t>直角三角形中的计算和证明</w:t>
            </w:r>
          </w:p>
        </w:tc>
        <w:tc>
          <w:tcPr>
            <w:tcW w:w="657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szCs w:val="24"/>
              </w:rPr>
              <w:t>补充射影的概念和射影定理，巩固用特殊直角三角形的三边的比来计算三角函数值，识记特殊角的三角函数值，补充简单的三角恒等式证明，三角函数中的同角三角函数的基本关系式</w:t>
            </w:r>
            <w:r w:rsidRPr="00725515">
              <w:rPr>
                <w:rFonts w:asciiTheme="minorEastAsia" w:hAnsiTheme="minorEastAsia" w:cs="Times New Roman" w:hint="eastAsia"/>
                <w:szCs w:val="24"/>
              </w:rPr>
              <w:t>。</w:t>
            </w:r>
          </w:p>
        </w:tc>
      </w:tr>
      <w:tr w:rsidR="004F4208" w:rsidRPr="00725515" w:rsidTr="00CE7BEB">
        <w:tc>
          <w:tcPr>
            <w:tcW w:w="534" w:type="dxa"/>
            <w:vMerge/>
          </w:tcPr>
          <w:p w:rsidR="004F4208" w:rsidRPr="00725515" w:rsidRDefault="004F4208" w:rsidP="00CE7BEB">
            <w:pPr>
              <w:jc w:val="center"/>
              <w:rPr>
                <w:rFonts w:asciiTheme="minorEastAsia" w:hAnsiTheme="minorEastAsia" w:cs="Times New Roman"/>
                <w:szCs w:val="24"/>
              </w:rPr>
            </w:pPr>
          </w:p>
        </w:tc>
        <w:tc>
          <w:tcPr>
            <w:tcW w:w="1417" w:type="dxa"/>
          </w:tcPr>
          <w:p w:rsidR="004F4208" w:rsidRPr="00725515" w:rsidRDefault="004F4208" w:rsidP="00CE7BEB">
            <w:pPr>
              <w:jc w:val="center"/>
              <w:rPr>
                <w:rFonts w:asciiTheme="minorEastAsia" w:hAnsiTheme="minorEastAsia" w:cs="Times New Roman"/>
                <w:szCs w:val="24"/>
              </w:rPr>
            </w:pPr>
            <w:r w:rsidRPr="00725515">
              <w:rPr>
                <w:rFonts w:asciiTheme="minorEastAsia" w:hAnsiTheme="minorEastAsia" w:cs="Times New Roman"/>
                <w:szCs w:val="24"/>
              </w:rPr>
              <w:t>图形</w:t>
            </w:r>
          </w:p>
        </w:tc>
        <w:tc>
          <w:tcPr>
            <w:tcW w:w="657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szCs w:val="24"/>
              </w:rPr>
              <w:t>补充三角形面积公式(两边夹角、三边)和平行四边形面积公式，正多边形中有关边长、边心距等计算公式,简单的等积变换，三角形四心的有关概念和性质，中点公式，内角平分线定理，平行四边形的对角线和边长间的关系</w:t>
            </w:r>
            <w:r w:rsidRPr="00725515">
              <w:rPr>
                <w:rFonts w:asciiTheme="minorEastAsia" w:hAnsiTheme="minorEastAsia" w:cs="Times New Roman" w:hint="eastAsia"/>
                <w:szCs w:val="24"/>
              </w:rPr>
              <w:t>。</w:t>
            </w:r>
          </w:p>
        </w:tc>
      </w:tr>
      <w:tr w:rsidR="004F4208" w:rsidRPr="00725515" w:rsidTr="00CE7BEB">
        <w:tc>
          <w:tcPr>
            <w:tcW w:w="534" w:type="dxa"/>
          </w:tcPr>
          <w:p w:rsidR="004F4208" w:rsidRPr="00725515" w:rsidRDefault="004F4208" w:rsidP="00CE7BEB">
            <w:pPr>
              <w:jc w:val="center"/>
              <w:rPr>
                <w:rFonts w:asciiTheme="minorEastAsia" w:hAnsiTheme="minorEastAsia" w:cs="Times New Roman"/>
                <w:szCs w:val="24"/>
              </w:rPr>
            </w:pPr>
            <w:r>
              <w:rPr>
                <w:rFonts w:asciiTheme="minorEastAsia" w:hAnsiTheme="minorEastAsia" w:cs="Times New Roman" w:hint="eastAsia"/>
                <w:szCs w:val="24"/>
              </w:rPr>
              <w:t>高二</w:t>
            </w:r>
          </w:p>
        </w:tc>
        <w:tc>
          <w:tcPr>
            <w:tcW w:w="1417" w:type="dxa"/>
          </w:tcPr>
          <w:p w:rsidR="004F4208" w:rsidRPr="00725515" w:rsidRDefault="004F4208" w:rsidP="00CE7BEB">
            <w:pPr>
              <w:jc w:val="center"/>
              <w:rPr>
                <w:rFonts w:asciiTheme="minorEastAsia" w:hAnsiTheme="minorEastAsia" w:cs="Times New Roman"/>
                <w:szCs w:val="24"/>
              </w:rPr>
            </w:pPr>
            <w:r w:rsidRPr="00725515">
              <w:rPr>
                <w:rFonts w:asciiTheme="minorEastAsia" w:hAnsiTheme="minorEastAsia" w:cs="Times New Roman"/>
                <w:szCs w:val="24"/>
              </w:rPr>
              <w:t>圆</w:t>
            </w:r>
          </w:p>
        </w:tc>
        <w:tc>
          <w:tcPr>
            <w:tcW w:w="657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szCs w:val="24"/>
              </w:rPr>
              <w:t>圆的有关定理：垂经定理及逆定理，弦切角定理，相交弦定理，切割弦定理，两圆连心线性质定理，两圆公切线性质定理；相切作图，简单的有关圆命题证明，介绍四点共圆的概念及圆内接四边形的性质，巩固圆的性质，介绍圆切角、圆内角、圆外角的概念，等分圆周，三角形的内切圆，轨迹定义</w:t>
            </w:r>
            <w:r w:rsidRPr="00725515">
              <w:rPr>
                <w:rFonts w:asciiTheme="minorEastAsia" w:hAnsiTheme="minorEastAsia" w:cs="Times New Roman" w:hint="eastAsia"/>
                <w:szCs w:val="24"/>
              </w:rPr>
              <w:t>。</w:t>
            </w:r>
          </w:p>
        </w:tc>
      </w:tr>
    </w:tbl>
    <w:p w:rsidR="004F4208" w:rsidRDefault="004F4208" w:rsidP="004F4208">
      <w:pPr>
        <w:ind w:firstLineChars="200" w:firstLine="422"/>
        <w:rPr>
          <w:rFonts w:asciiTheme="minorEastAsia" w:hAnsiTheme="minorEastAsia" w:cs="Times New Roman"/>
          <w:szCs w:val="24"/>
        </w:rPr>
      </w:pPr>
      <w:r w:rsidRPr="00725515">
        <w:rPr>
          <w:rFonts w:asciiTheme="minorEastAsia" w:hAnsiTheme="minorEastAsia" w:cs="Times New Roman" w:hint="eastAsia"/>
          <w:b/>
          <w:szCs w:val="24"/>
        </w:rPr>
        <w:t>2.做好高一教材的预习。</w:t>
      </w:r>
      <w:r w:rsidRPr="00725515">
        <w:rPr>
          <w:rFonts w:asciiTheme="minorEastAsia" w:hAnsiTheme="minorEastAsia" w:cs="Times New Roman" w:hint="eastAsia"/>
          <w:szCs w:val="24"/>
        </w:rPr>
        <w:t>高一上学期使用</w:t>
      </w:r>
      <w:r>
        <w:rPr>
          <w:rFonts w:asciiTheme="minorEastAsia" w:hAnsiTheme="minorEastAsia" w:cs="Times New Roman" w:hint="eastAsia"/>
          <w:szCs w:val="24"/>
        </w:rPr>
        <w:t>新</w:t>
      </w:r>
      <w:r w:rsidRPr="00725515">
        <w:rPr>
          <w:rFonts w:asciiTheme="minorEastAsia" w:hAnsiTheme="minorEastAsia" w:cs="Times New Roman" w:hint="eastAsia"/>
          <w:szCs w:val="24"/>
        </w:rPr>
        <w:t>教材</w:t>
      </w:r>
      <w:r>
        <w:rPr>
          <w:rFonts w:asciiTheme="minorEastAsia" w:hAnsiTheme="minorEastAsia" w:cs="Times New Roman" w:hint="eastAsia"/>
          <w:szCs w:val="24"/>
        </w:rPr>
        <w:t>人教A版</w:t>
      </w:r>
      <w:r w:rsidRPr="00725515">
        <w:rPr>
          <w:rFonts w:asciiTheme="minorEastAsia" w:hAnsiTheme="minorEastAsia" w:cs="Times New Roman" w:hint="eastAsia"/>
          <w:szCs w:val="24"/>
        </w:rPr>
        <w:t>必修</w:t>
      </w:r>
      <w:r>
        <w:rPr>
          <w:rFonts w:asciiTheme="minorEastAsia" w:hAnsiTheme="minorEastAsia" w:cs="Times New Roman" w:hint="eastAsia"/>
          <w:szCs w:val="24"/>
        </w:rPr>
        <w:t>第一册。</w:t>
      </w:r>
    </w:p>
    <w:p w:rsidR="004F4208" w:rsidRPr="00725515" w:rsidRDefault="004F4208" w:rsidP="004F4208">
      <w:pPr>
        <w:ind w:firstLineChars="200" w:firstLine="420"/>
        <w:rPr>
          <w:rFonts w:asciiTheme="minorEastAsia" w:hAnsiTheme="minorEastAsia" w:cs="Times New Roman"/>
          <w:szCs w:val="24"/>
        </w:rPr>
      </w:pPr>
      <w:r w:rsidRPr="00725515">
        <w:rPr>
          <w:rFonts w:asciiTheme="minorEastAsia" w:hAnsiTheme="minorEastAsia" w:cs="Times New Roman" w:hint="eastAsia"/>
          <w:szCs w:val="24"/>
        </w:rPr>
        <w:t>预习是探索知识、自己动手、自己动脑、自己阅读理解课文的过程，可以培养同学们阅读理解和自学的能力。建议</w:t>
      </w:r>
      <w:r>
        <w:rPr>
          <w:rFonts w:asciiTheme="minorEastAsia" w:hAnsiTheme="minorEastAsia" w:cs="Times New Roman" w:hint="eastAsia"/>
          <w:szCs w:val="24"/>
        </w:rPr>
        <w:t>与</w:t>
      </w:r>
      <w:r w:rsidRPr="00725515">
        <w:rPr>
          <w:rFonts w:asciiTheme="minorEastAsia" w:hAnsiTheme="minorEastAsia" w:cs="Times New Roman" w:hint="eastAsia"/>
          <w:szCs w:val="24"/>
        </w:rPr>
        <w:t>正在就读高二、高三的学长</w:t>
      </w:r>
      <w:r>
        <w:rPr>
          <w:rFonts w:asciiTheme="minorEastAsia" w:hAnsiTheme="minorEastAsia" w:cs="Times New Roman" w:hint="eastAsia"/>
          <w:szCs w:val="24"/>
        </w:rPr>
        <w:t>或正在读大学的朋友</w:t>
      </w:r>
      <w:r w:rsidRPr="00725515">
        <w:rPr>
          <w:rFonts w:asciiTheme="minorEastAsia" w:hAnsiTheme="minorEastAsia" w:cs="Times New Roman" w:hint="eastAsia"/>
          <w:szCs w:val="24"/>
        </w:rPr>
        <w:t>交流一下学习高中</w:t>
      </w:r>
      <w:r>
        <w:rPr>
          <w:rFonts w:asciiTheme="minorEastAsia" w:hAnsiTheme="minorEastAsia" w:cs="Times New Roman" w:hint="eastAsia"/>
          <w:szCs w:val="24"/>
        </w:rPr>
        <w:t>数学的</w:t>
      </w:r>
      <w:r w:rsidRPr="00725515">
        <w:rPr>
          <w:rFonts w:asciiTheme="minorEastAsia" w:hAnsiTheme="minorEastAsia" w:cs="Times New Roman" w:hint="eastAsia"/>
          <w:szCs w:val="24"/>
        </w:rPr>
        <w:t>心得体会。</w:t>
      </w:r>
    </w:p>
    <w:p w:rsidR="004F4208" w:rsidRPr="00725515" w:rsidRDefault="004F4208" w:rsidP="004F4208">
      <w:pPr>
        <w:ind w:firstLineChars="150" w:firstLine="315"/>
        <w:rPr>
          <w:rFonts w:asciiTheme="minorEastAsia" w:hAnsiTheme="minorEastAsia" w:cs="Times New Roman"/>
          <w:szCs w:val="24"/>
        </w:rPr>
      </w:pPr>
      <w:r w:rsidRPr="00725515">
        <w:rPr>
          <w:rFonts w:asciiTheme="minorEastAsia" w:hAnsiTheme="minorEastAsia" w:cs="Times New Roman" w:hint="eastAsia"/>
          <w:szCs w:val="24"/>
        </w:rPr>
        <w:t>在预习时建议同学们完成以下几个方面的内容：</w:t>
      </w:r>
    </w:p>
    <w:p w:rsidR="004F4208" w:rsidRPr="00725515" w:rsidRDefault="004F4208" w:rsidP="004F4208">
      <w:pPr>
        <w:ind w:firstLineChars="200" w:firstLine="420"/>
        <w:rPr>
          <w:rFonts w:asciiTheme="minorEastAsia" w:hAnsiTheme="minorEastAsia" w:cs="Times New Roman"/>
          <w:szCs w:val="24"/>
        </w:rPr>
      </w:pPr>
      <w:r w:rsidRPr="00725515">
        <w:rPr>
          <w:rFonts w:asciiTheme="minorEastAsia" w:hAnsiTheme="minorEastAsia" w:cs="Times New Roman" w:hint="eastAsia"/>
          <w:szCs w:val="24"/>
        </w:rPr>
        <w:t>①预习提纲：同学们认真看书后，把重点概念、定理、公式整理在笔记本上。理解定义中的字、词、句和符号。对于关键词语要认真推敲，明白涵义，预习定理时；分清定理的条件和结论，理解定理的证明思路，懂得定理的应用；重视对公式的推导过程等。</w:t>
      </w:r>
    </w:p>
    <w:p w:rsidR="004F4208" w:rsidRPr="00725515" w:rsidRDefault="004F4208" w:rsidP="004F4208">
      <w:pPr>
        <w:ind w:firstLineChars="200" w:firstLine="420"/>
        <w:rPr>
          <w:rFonts w:asciiTheme="minorEastAsia" w:hAnsiTheme="minorEastAsia" w:cs="Times New Roman"/>
          <w:szCs w:val="24"/>
        </w:rPr>
      </w:pPr>
      <w:r w:rsidRPr="00725515">
        <w:rPr>
          <w:rFonts w:asciiTheme="minorEastAsia" w:hAnsiTheme="minorEastAsia" w:cs="Times New Roman" w:hint="eastAsia"/>
          <w:szCs w:val="24"/>
        </w:rPr>
        <w:t>②预习习题：看书后能自行解决书上的习题，有疑难问题记下来，留待开学后课堂上解决。</w:t>
      </w:r>
    </w:p>
    <w:p w:rsidR="004F4208" w:rsidRPr="00725515" w:rsidRDefault="004F4208" w:rsidP="004F4208">
      <w:pPr>
        <w:ind w:firstLineChars="200" w:firstLine="420"/>
        <w:rPr>
          <w:rFonts w:asciiTheme="minorEastAsia" w:hAnsiTheme="minorEastAsia" w:cs="Times New Roman"/>
          <w:szCs w:val="24"/>
        </w:rPr>
      </w:pPr>
      <w:r w:rsidRPr="00725515">
        <w:rPr>
          <w:rFonts w:asciiTheme="minorEastAsia" w:hAnsiTheme="minorEastAsia" w:cs="Times New Roman" w:hint="eastAsia"/>
          <w:szCs w:val="24"/>
        </w:rPr>
        <w:t>③提出问题：学习了基本概念、完成预习后，提出有启发性的问题，对概念进一步深化。</w:t>
      </w:r>
    </w:p>
    <w:p w:rsidR="004F4208" w:rsidRPr="00725515" w:rsidRDefault="004F4208" w:rsidP="004F4208">
      <w:pPr>
        <w:ind w:firstLineChars="200" w:firstLine="422"/>
        <w:rPr>
          <w:rFonts w:asciiTheme="minorEastAsia" w:hAnsiTheme="minorEastAsia" w:cs="Times New Roman"/>
          <w:szCs w:val="24"/>
        </w:rPr>
      </w:pPr>
      <w:r w:rsidRPr="00725515">
        <w:rPr>
          <w:rFonts w:asciiTheme="minorEastAsia" w:hAnsiTheme="minorEastAsia" w:cs="Times New Roman" w:hint="eastAsia"/>
          <w:b/>
          <w:szCs w:val="24"/>
        </w:rPr>
        <w:t>3.强化运算能力。</w:t>
      </w:r>
      <w:r w:rsidRPr="00725515">
        <w:rPr>
          <w:rFonts w:asciiTheme="minorEastAsia" w:hAnsiTheme="minorEastAsia" w:cs="Times New Roman" w:hint="eastAsia"/>
          <w:szCs w:val="24"/>
        </w:rPr>
        <w:t>高中数学在运算速度、准确度、精细度方面的要求都要远远高于初中，掌握了一定的运算能力和技巧，才会越学情绪越高昂，自信心也就越强；而计算能力的提高是在平时的学习中，要及时发现解题过程中存在的错误，并认真矫正、总结，这样才能逐步养成思维严谨的解题习惯，解题能力和计算能力才能得到逐步的提高。</w:t>
      </w:r>
    </w:p>
    <w:p w:rsidR="004F4208" w:rsidRPr="00725515" w:rsidRDefault="004F4208" w:rsidP="004F4208">
      <w:pPr>
        <w:ind w:firstLineChars="200" w:firstLine="422"/>
        <w:rPr>
          <w:rFonts w:asciiTheme="minorEastAsia" w:hAnsiTheme="minorEastAsia" w:cs="Times New Roman"/>
          <w:szCs w:val="24"/>
        </w:rPr>
      </w:pPr>
      <w:r w:rsidRPr="00725515">
        <w:rPr>
          <w:rFonts w:asciiTheme="minorEastAsia" w:hAnsiTheme="minorEastAsia" w:cs="Times New Roman" w:hint="eastAsia"/>
          <w:b/>
          <w:szCs w:val="24"/>
        </w:rPr>
        <w:t>4.做好查漏补缺。</w:t>
      </w:r>
      <w:r w:rsidRPr="00725515">
        <w:rPr>
          <w:rFonts w:asciiTheme="minorEastAsia" w:hAnsiTheme="minorEastAsia" w:cs="Times New Roman" w:hint="eastAsia"/>
          <w:szCs w:val="24"/>
        </w:rPr>
        <w:t>对于数学底子薄弱的学生，要利用假期时间抓紧做好自学衔接，为高中数学的学习打好必备的基础；对于数学有优势的学生，也要注意继续提升自己的数学素养，不要掉以轻心。“伟大的动力产生于伟大的理想”。只要明白学习数学的重要性，你就会有无穷的力量！只要我们养成良好的学习习惯，找到合理的学习方法，充分发挥自身的主体</w:t>
      </w:r>
      <w:bookmarkStart w:id="0" w:name="_GoBack"/>
      <w:bookmarkEnd w:id="0"/>
      <w:r w:rsidRPr="00725515">
        <w:rPr>
          <w:rFonts w:asciiTheme="minorEastAsia" w:hAnsiTheme="minorEastAsia" w:cs="Times New Roman" w:hint="eastAsia"/>
          <w:szCs w:val="24"/>
        </w:rPr>
        <w:t>作用，就一定能够找到打开数学王国知识宝库的金钥匙！</w:t>
      </w:r>
    </w:p>
    <w:p w:rsidR="004F4208" w:rsidRDefault="004F4208" w:rsidP="004F4208">
      <w:pPr>
        <w:ind w:firstLineChars="200" w:firstLine="420"/>
        <w:rPr>
          <w:rFonts w:asciiTheme="minorEastAsia" w:hAnsiTheme="minorEastAsia" w:cs="Times New Roman"/>
          <w:szCs w:val="24"/>
        </w:rPr>
      </w:pPr>
    </w:p>
    <w:p w:rsidR="004F4208" w:rsidRPr="00D93CB4" w:rsidRDefault="004F4208" w:rsidP="004F4208">
      <w:pPr>
        <w:ind w:firstLineChars="200" w:firstLine="480"/>
        <w:rPr>
          <w:rFonts w:asciiTheme="minorEastAsia" w:hAnsiTheme="minorEastAsia" w:cs="Times New Roman"/>
          <w:sz w:val="24"/>
          <w:szCs w:val="24"/>
        </w:rPr>
      </w:pPr>
      <w:r w:rsidRPr="00D93CB4">
        <w:rPr>
          <w:rFonts w:asciiTheme="minorEastAsia" w:hAnsiTheme="minorEastAsia" w:cs="Times New Roman" w:hint="eastAsia"/>
          <w:sz w:val="24"/>
          <w:szCs w:val="24"/>
        </w:rPr>
        <w:t>我们选用《初中升高中衔接课程》一书，完成</w:t>
      </w:r>
      <w:r w:rsidRPr="00D93CB4">
        <w:rPr>
          <w:rFonts w:asciiTheme="minorEastAsia" w:hAnsiTheme="minorEastAsia" w:cs="Times New Roman" w:hint="eastAsia"/>
          <w:b/>
          <w:sz w:val="24"/>
          <w:szCs w:val="24"/>
        </w:rPr>
        <w:t>前三章指定9节</w:t>
      </w:r>
      <w:r w:rsidRPr="00D93CB4">
        <w:rPr>
          <w:rFonts w:asciiTheme="minorEastAsia" w:hAnsiTheme="minorEastAsia" w:cs="Times New Roman" w:hint="eastAsia"/>
          <w:sz w:val="24"/>
          <w:szCs w:val="24"/>
        </w:rPr>
        <w:t>的内容，建议每一讲用45－60分钟完成。要求：（1）准备B5大小的专门的笔记本，并将例题做在笔记本上，自己结合例题解析订正；（2）针对练习做在练习本或者书上，结合答案订正。（3）请家长跟进贵子女学习衔接教材的情况，并进行签名确认。</w:t>
      </w:r>
    </w:p>
    <w:p w:rsidR="004F4208" w:rsidRDefault="004F4208" w:rsidP="004F4208">
      <w:pPr>
        <w:ind w:firstLineChars="200" w:firstLine="562"/>
        <w:jc w:val="center"/>
        <w:rPr>
          <w:rFonts w:asciiTheme="minorEastAsia" w:hAnsiTheme="minorEastAsia" w:cs="Times New Roman"/>
          <w:b/>
          <w:sz w:val="28"/>
          <w:szCs w:val="28"/>
        </w:rPr>
      </w:pPr>
      <w:r w:rsidRPr="00725515">
        <w:rPr>
          <w:rFonts w:asciiTheme="minorEastAsia" w:hAnsiTheme="minorEastAsia" w:cs="Times New Roman" w:hint="eastAsia"/>
          <w:b/>
          <w:sz w:val="28"/>
          <w:szCs w:val="28"/>
        </w:rPr>
        <w:lastRenderedPageBreak/>
        <w:t>数学暑假学习日历</w:t>
      </w:r>
    </w:p>
    <w:p w:rsidR="004F4208" w:rsidRPr="00725515" w:rsidRDefault="004F4208" w:rsidP="004F4208">
      <w:pPr>
        <w:jc w:val="left"/>
        <w:rPr>
          <w:rFonts w:asciiTheme="minorEastAsia" w:hAnsiTheme="minorEastAsia" w:cs="Times New Roman"/>
          <w:b/>
          <w:sz w:val="28"/>
          <w:szCs w:val="28"/>
        </w:rPr>
      </w:pPr>
      <w:r>
        <w:rPr>
          <w:rFonts w:asciiTheme="minorEastAsia" w:hAnsiTheme="minorEastAsia" w:cs="Times New Roman" w:hint="eastAsia"/>
          <w:b/>
          <w:sz w:val="28"/>
          <w:szCs w:val="28"/>
        </w:rPr>
        <w:t>（一）必做内容</w:t>
      </w:r>
    </w:p>
    <w:tbl>
      <w:tblPr>
        <w:tblStyle w:val="a3"/>
        <w:tblW w:w="0" w:type="auto"/>
        <w:tblLook w:val="04A0"/>
      </w:tblPr>
      <w:tblGrid>
        <w:gridCol w:w="959"/>
        <w:gridCol w:w="2449"/>
        <w:gridCol w:w="1378"/>
        <w:gridCol w:w="851"/>
        <w:gridCol w:w="1180"/>
        <w:gridCol w:w="1705"/>
      </w:tblGrid>
      <w:tr w:rsidR="004F4208" w:rsidRPr="00725515" w:rsidTr="00CE7BEB">
        <w:tc>
          <w:tcPr>
            <w:tcW w:w="959"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hint="eastAsia"/>
                <w:szCs w:val="24"/>
              </w:rPr>
              <w:t>节次</w:t>
            </w:r>
          </w:p>
        </w:tc>
        <w:tc>
          <w:tcPr>
            <w:tcW w:w="2449"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hint="eastAsia"/>
                <w:szCs w:val="24"/>
              </w:rPr>
              <w:t>内容</w:t>
            </w:r>
          </w:p>
        </w:tc>
        <w:tc>
          <w:tcPr>
            <w:tcW w:w="1378"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hint="eastAsia"/>
                <w:szCs w:val="24"/>
              </w:rPr>
              <w:t>完成日期</w:t>
            </w:r>
          </w:p>
        </w:tc>
        <w:tc>
          <w:tcPr>
            <w:tcW w:w="851"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hint="eastAsia"/>
                <w:szCs w:val="24"/>
              </w:rPr>
              <w:t>分钟数</w:t>
            </w:r>
          </w:p>
        </w:tc>
        <w:tc>
          <w:tcPr>
            <w:tcW w:w="1180"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hint="eastAsia"/>
                <w:szCs w:val="24"/>
              </w:rPr>
              <w:t>完成情况</w:t>
            </w:r>
          </w:p>
        </w:tc>
        <w:tc>
          <w:tcPr>
            <w:tcW w:w="1705"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hint="eastAsia"/>
                <w:szCs w:val="24"/>
              </w:rPr>
              <w:t>家长检查并签名</w:t>
            </w:r>
          </w:p>
        </w:tc>
      </w:tr>
      <w:tr w:rsidR="004F4208" w:rsidRPr="00725515" w:rsidTr="00CE7BEB">
        <w:tc>
          <w:tcPr>
            <w:tcW w:w="959" w:type="dxa"/>
          </w:tcPr>
          <w:p w:rsidR="004F4208" w:rsidRDefault="004F4208" w:rsidP="00CE7BEB">
            <w:pPr>
              <w:rPr>
                <w:rFonts w:asciiTheme="minorEastAsia" w:hAnsiTheme="minorEastAsia" w:cs="Times New Roman"/>
                <w:szCs w:val="24"/>
              </w:rPr>
            </w:pPr>
            <w:r>
              <w:rPr>
                <w:rFonts w:asciiTheme="minorEastAsia" w:hAnsiTheme="minorEastAsia" w:cs="Times New Roman" w:hint="eastAsia"/>
                <w:szCs w:val="24"/>
              </w:rPr>
              <w:t>1.1</w:t>
            </w:r>
          </w:p>
        </w:tc>
        <w:tc>
          <w:tcPr>
            <w:tcW w:w="2449"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hint="eastAsia"/>
                <w:szCs w:val="24"/>
              </w:rPr>
              <w:t>绝对值与根式</w:t>
            </w:r>
          </w:p>
        </w:tc>
        <w:tc>
          <w:tcPr>
            <w:tcW w:w="1378"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8月16日</w:t>
            </w: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Default="004F4208" w:rsidP="00CE7BEB">
            <w:pPr>
              <w:rPr>
                <w:rFonts w:asciiTheme="minorEastAsia" w:hAnsiTheme="minorEastAsia" w:cs="Times New Roman"/>
                <w:szCs w:val="24"/>
              </w:rPr>
            </w:pPr>
            <w:r>
              <w:rPr>
                <w:rFonts w:asciiTheme="minorEastAsia" w:hAnsiTheme="minorEastAsia" w:cs="Times New Roman" w:hint="eastAsia"/>
                <w:szCs w:val="24"/>
              </w:rPr>
              <w:t>1.2</w:t>
            </w:r>
          </w:p>
        </w:tc>
        <w:tc>
          <w:tcPr>
            <w:tcW w:w="2449"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hint="eastAsia"/>
                <w:szCs w:val="24"/>
              </w:rPr>
              <w:t>乘法公式</w:t>
            </w:r>
          </w:p>
        </w:tc>
        <w:tc>
          <w:tcPr>
            <w:tcW w:w="1378"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8月17日</w:t>
            </w: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1.3</w:t>
            </w:r>
          </w:p>
        </w:tc>
        <w:tc>
          <w:tcPr>
            <w:tcW w:w="2449"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hint="eastAsia"/>
                <w:szCs w:val="24"/>
              </w:rPr>
              <w:t>因式分解</w:t>
            </w:r>
          </w:p>
        </w:tc>
        <w:tc>
          <w:tcPr>
            <w:tcW w:w="1378"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8月18日</w:t>
            </w: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1.5</w:t>
            </w:r>
          </w:p>
        </w:tc>
        <w:tc>
          <w:tcPr>
            <w:tcW w:w="2449" w:type="dxa"/>
          </w:tcPr>
          <w:p w:rsidR="004F4208" w:rsidRPr="00725515" w:rsidRDefault="004F4208" w:rsidP="00CE7BEB">
            <w:pPr>
              <w:jc w:val="left"/>
              <w:rPr>
                <w:rFonts w:asciiTheme="minorEastAsia" w:hAnsiTheme="minorEastAsia" w:cs="Times New Roman"/>
                <w:szCs w:val="24"/>
              </w:rPr>
            </w:pPr>
            <w:r>
              <w:rPr>
                <w:rFonts w:asciiTheme="minorEastAsia" w:hAnsiTheme="minorEastAsia" w:cs="Times New Roman" w:hint="eastAsia"/>
                <w:szCs w:val="24"/>
              </w:rPr>
              <w:t>指数运算</w:t>
            </w:r>
          </w:p>
        </w:tc>
        <w:tc>
          <w:tcPr>
            <w:tcW w:w="1378"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8月19日</w:t>
            </w: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2.1</w:t>
            </w:r>
          </w:p>
        </w:tc>
        <w:tc>
          <w:tcPr>
            <w:tcW w:w="244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含参一元方程</w:t>
            </w:r>
          </w:p>
        </w:tc>
        <w:tc>
          <w:tcPr>
            <w:tcW w:w="1378"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8月20日</w:t>
            </w: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2.2</w:t>
            </w:r>
          </w:p>
        </w:tc>
        <w:tc>
          <w:tcPr>
            <w:tcW w:w="2449"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hint="eastAsia"/>
                <w:szCs w:val="24"/>
              </w:rPr>
              <w:t>一元二次方程</w:t>
            </w:r>
            <w:r>
              <w:rPr>
                <w:rFonts w:asciiTheme="minorEastAsia" w:hAnsiTheme="minorEastAsia" w:cs="Times New Roman" w:hint="eastAsia"/>
                <w:szCs w:val="24"/>
              </w:rPr>
              <w:t>根与系数</w:t>
            </w:r>
          </w:p>
        </w:tc>
        <w:tc>
          <w:tcPr>
            <w:tcW w:w="1378"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8月21日</w:t>
            </w: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2.6</w:t>
            </w:r>
          </w:p>
        </w:tc>
        <w:tc>
          <w:tcPr>
            <w:tcW w:w="2449" w:type="dxa"/>
          </w:tcPr>
          <w:p w:rsidR="004F4208" w:rsidRPr="00725515" w:rsidRDefault="004F4208" w:rsidP="00CE7BEB">
            <w:pPr>
              <w:rPr>
                <w:rFonts w:asciiTheme="minorEastAsia" w:hAnsiTheme="minorEastAsia" w:cs="Times New Roman"/>
                <w:szCs w:val="24"/>
              </w:rPr>
            </w:pPr>
            <w:r w:rsidRPr="00725515">
              <w:rPr>
                <w:rFonts w:asciiTheme="minorEastAsia" w:hAnsiTheme="minorEastAsia" w:cs="Times New Roman" w:hint="eastAsia"/>
                <w:szCs w:val="24"/>
              </w:rPr>
              <w:t>一元二次不等式</w:t>
            </w:r>
          </w:p>
        </w:tc>
        <w:tc>
          <w:tcPr>
            <w:tcW w:w="1378"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8月22日</w:t>
            </w: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3.1</w:t>
            </w:r>
          </w:p>
        </w:tc>
        <w:tc>
          <w:tcPr>
            <w:tcW w:w="244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二次函数的解析式</w:t>
            </w:r>
          </w:p>
        </w:tc>
        <w:tc>
          <w:tcPr>
            <w:tcW w:w="1378"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8月23日</w:t>
            </w: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3.2</w:t>
            </w:r>
          </w:p>
        </w:tc>
        <w:tc>
          <w:tcPr>
            <w:tcW w:w="244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二次</w:t>
            </w:r>
            <w:r w:rsidRPr="00725515">
              <w:rPr>
                <w:rFonts w:asciiTheme="minorEastAsia" w:hAnsiTheme="minorEastAsia" w:cs="Times New Roman" w:hint="eastAsia"/>
                <w:szCs w:val="24"/>
              </w:rPr>
              <w:t>函数图象</w:t>
            </w:r>
            <w:r>
              <w:rPr>
                <w:rFonts w:asciiTheme="minorEastAsia" w:hAnsiTheme="minorEastAsia" w:cs="Times New Roman" w:hint="eastAsia"/>
                <w:szCs w:val="24"/>
              </w:rPr>
              <w:t>与性质</w:t>
            </w:r>
          </w:p>
        </w:tc>
        <w:tc>
          <w:tcPr>
            <w:tcW w:w="1378"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8月24日</w:t>
            </w: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bl>
    <w:p w:rsidR="004F4208" w:rsidRPr="004E69B9" w:rsidRDefault="004F4208" w:rsidP="004F4208">
      <w:pPr>
        <w:rPr>
          <w:rFonts w:asciiTheme="minorEastAsia" w:hAnsiTheme="minorEastAsia" w:cs="Times New Roman"/>
          <w:b/>
          <w:sz w:val="28"/>
          <w:szCs w:val="28"/>
        </w:rPr>
      </w:pPr>
      <w:r>
        <w:rPr>
          <w:rFonts w:asciiTheme="minorEastAsia" w:hAnsiTheme="minorEastAsia" w:cs="Times New Roman" w:hint="eastAsia"/>
          <w:b/>
          <w:sz w:val="28"/>
          <w:szCs w:val="28"/>
        </w:rPr>
        <w:t>（二）</w:t>
      </w:r>
      <w:r w:rsidRPr="004E69B9">
        <w:rPr>
          <w:rFonts w:asciiTheme="minorEastAsia" w:hAnsiTheme="minorEastAsia" w:cs="Times New Roman" w:hint="eastAsia"/>
          <w:b/>
          <w:sz w:val="28"/>
          <w:szCs w:val="28"/>
        </w:rPr>
        <w:t>选做内容</w:t>
      </w:r>
    </w:p>
    <w:tbl>
      <w:tblPr>
        <w:tblStyle w:val="a3"/>
        <w:tblW w:w="0" w:type="auto"/>
        <w:tblLook w:val="04A0"/>
      </w:tblPr>
      <w:tblGrid>
        <w:gridCol w:w="959"/>
        <w:gridCol w:w="2449"/>
        <w:gridCol w:w="1378"/>
        <w:gridCol w:w="851"/>
        <w:gridCol w:w="1180"/>
        <w:gridCol w:w="1705"/>
      </w:tblGrid>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1.4</w:t>
            </w:r>
          </w:p>
        </w:tc>
        <w:tc>
          <w:tcPr>
            <w:tcW w:w="244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整式的除法</w:t>
            </w:r>
          </w:p>
        </w:tc>
        <w:tc>
          <w:tcPr>
            <w:tcW w:w="1378" w:type="dxa"/>
          </w:tcPr>
          <w:p w:rsidR="004F4208" w:rsidRPr="00725515" w:rsidRDefault="004F4208" w:rsidP="00CE7BEB">
            <w:pPr>
              <w:rPr>
                <w:rFonts w:asciiTheme="minorEastAsia" w:hAnsiTheme="minorEastAsia" w:cs="Times New Roman"/>
                <w:szCs w:val="24"/>
              </w:rPr>
            </w:pP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2.3</w:t>
            </w:r>
          </w:p>
        </w:tc>
        <w:tc>
          <w:tcPr>
            <w:tcW w:w="244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四次方程与三次方程</w:t>
            </w:r>
          </w:p>
        </w:tc>
        <w:tc>
          <w:tcPr>
            <w:tcW w:w="1378" w:type="dxa"/>
          </w:tcPr>
          <w:p w:rsidR="004F4208" w:rsidRPr="00725515" w:rsidRDefault="004F4208" w:rsidP="00CE7BEB">
            <w:pPr>
              <w:rPr>
                <w:rFonts w:asciiTheme="minorEastAsia" w:hAnsiTheme="minorEastAsia" w:cs="Times New Roman"/>
                <w:szCs w:val="24"/>
              </w:rPr>
            </w:pP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2.4</w:t>
            </w:r>
          </w:p>
        </w:tc>
        <w:tc>
          <w:tcPr>
            <w:tcW w:w="244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无理方程</w:t>
            </w:r>
          </w:p>
        </w:tc>
        <w:tc>
          <w:tcPr>
            <w:tcW w:w="1378" w:type="dxa"/>
          </w:tcPr>
          <w:p w:rsidR="004F4208" w:rsidRPr="00725515" w:rsidRDefault="004F4208" w:rsidP="00CE7BEB">
            <w:pPr>
              <w:rPr>
                <w:rFonts w:asciiTheme="minorEastAsia" w:hAnsiTheme="minorEastAsia" w:cs="Times New Roman"/>
                <w:szCs w:val="24"/>
              </w:rPr>
            </w:pP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2.5</w:t>
            </w:r>
          </w:p>
        </w:tc>
        <w:tc>
          <w:tcPr>
            <w:tcW w:w="244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分式方程</w:t>
            </w:r>
          </w:p>
        </w:tc>
        <w:tc>
          <w:tcPr>
            <w:tcW w:w="1378" w:type="dxa"/>
          </w:tcPr>
          <w:p w:rsidR="004F4208" w:rsidRPr="00725515" w:rsidRDefault="004F4208" w:rsidP="00CE7BEB">
            <w:pPr>
              <w:rPr>
                <w:rFonts w:asciiTheme="minorEastAsia" w:hAnsiTheme="minorEastAsia" w:cs="Times New Roman"/>
                <w:szCs w:val="24"/>
              </w:rPr>
            </w:pP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r w:rsidR="004F4208" w:rsidRPr="00725515" w:rsidTr="00CE7BEB">
        <w:tc>
          <w:tcPr>
            <w:tcW w:w="95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3.3</w:t>
            </w:r>
          </w:p>
        </w:tc>
        <w:tc>
          <w:tcPr>
            <w:tcW w:w="2449" w:type="dxa"/>
          </w:tcPr>
          <w:p w:rsidR="004F4208" w:rsidRPr="00725515" w:rsidRDefault="004F4208" w:rsidP="00CE7BEB">
            <w:pPr>
              <w:rPr>
                <w:rFonts w:asciiTheme="minorEastAsia" w:hAnsiTheme="minorEastAsia" w:cs="Times New Roman"/>
                <w:szCs w:val="24"/>
              </w:rPr>
            </w:pPr>
            <w:r>
              <w:rPr>
                <w:rFonts w:asciiTheme="minorEastAsia" w:hAnsiTheme="minorEastAsia" w:cs="Times New Roman" w:hint="eastAsia"/>
                <w:szCs w:val="24"/>
              </w:rPr>
              <w:t>二次函数的图象平移等</w:t>
            </w:r>
          </w:p>
        </w:tc>
        <w:tc>
          <w:tcPr>
            <w:tcW w:w="1378" w:type="dxa"/>
          </w:tcPr>
          <w:p w:rsidR="004F4208" w:rsidRPr="00725515" w:rsidRDefault="004F4208" w:rsidP="00CE7BEB">
            <w:pPr>
              <w:rPr>
                <w:rFonts w:asciiTheme="minorEastAsia" w:hAnsiTheme="minorEastAsia" w:cs="Times New Roman"/>
                <w:szCs w:val="24"/>
              </w:rPr>
            </w:pPr>
          </w:p>
        </w:tc>
        <w:tc>
          <w:tcPr>
            <w:tcW w:w="851" w:type="dxa"/>
          </w:tcPr>
          <w:p w:rsidR="004F4208" w:rsidRPr="00725515" w:rsidRDefault="004F4208" w:rsidP="00CE7BEB">
            <w:pPr>
              <w:rPr>
                <w:rFonts w:asciiTheme="minorEastAsia" w:hAnsiTheme="minorEastAsia" w:cs="Times New Roman"/>
                <w:szCs w:val="24"/>
              </w:rPr>
            </w:pPr>
          </w:p>
        </w:tc>
        <w:tc>
          <w:tcPr>
            <w:tcW w:w="1180" w:type="dxa"/>
          </w:tcPr>
          <w:p w:rsidR="004F4208" w:rsidRPr="00725515" w:rsidRDefault="004F4208" w:rsidP="00CE7BEB">
            <w:pPr>
              <w:rPr>
                <w:rFonts w:asciiTheme="minorEastAsia" w:hAnsiTheme="minorEastAsia" w:cs="Times New Roman"/>
                <w:szCs w:val="24"/>
              </w:rPr>
            </w:pPr>
          </w:p>
        </w:tc>
        <w:tc>
          <w:tcPr>
            <w:tcW w:w="1705" w:type="dxa"/>
          </w:tcPr>
          <w:p w:rsidR="004F4208" w:rsidRPr="00725515" w:rsidRDefault="004F4208" w:rsidP="00CE7BEB">
            <w:pPr>
              <w:rPr>
                <w:rFonts w:asciiTheme="minorEastAsia" w:hAnsiTheme="minorEastAsia" w:cs="Times New Roman"/>
                <w:szCs w:val="24"/>
              </w:rPr>
            </w:pPr>
          </w:p>
        </w:tc>
      </w:tr>
    </w:tbl>
    <w:p w:rsidR="004F4208" w:rsidRPr="00226B0C" w:rsidRDefault="004F4208" w:rsidP="004F4208">
      <w:pPr>
        <w:rPr>
          <w:rFonts w:asciiTheme="minorEastAsia" w:hAnsiTheme="minorEastAsia" w:cs="Times New Roman"/>
          <w:szCs w:val="24"/>
        </w:rPr>
      </w:pPr>
      <w:r w:rsidRPr="001F0D86">
        <w:rPr>
          <w:rFonts w:asciiTheme="minorEastAsia" w:hAnsiTheme="minorEastAsia" w:cs="Times New Roman" w:hint="eastAsia"/>
          <w:b/>
          <w:szCs w:val="24"/>
        </w:rPr>
        <w:t>温馨提示：</w:t>
      </w:r>
      <w:r>
        <w:rPr>
          <w:rFonts w:asciiTheme="minorEastAsia" w:hAnsiTheme="minorEastAsia" w:cs="Times New Roman" w:hint="eastAsia"/>
          <w:szCs w:val="24"/>
        </w:rPr>
        <w:t>我们将在暑假期间，在微信公众号“</w:t>
      </w:r>
      <w:r w:rsidRPr="001F0D86">
        <w:rPr>
          <w:rFonts w:asciiTheme="minorEastAsia" w:hAnsiTheme="minorEastAsia" w:cs="Times New Roman" w:hint="eastAsia"/>
          <w:b/>
          <w:szCs w:val="24"/>
        </w:rPr>
        <w:t>锋子教育视线</w:t>
      </w:r>
      <w:r>
        <w:rPr>
          <w:rFonts w:asciiTheme="minorEastAsia" w:hAnsiTheme="minorEastAsia" w:cs="Times New Roman" w:hint="eastAsia"/>
          <w:szCs w:val="24"/>
        </w:rPr>
        <w:t>”发布高一新教材必修一教材的部分图片，供同学提前预习；另外将提供若干节《</w:t>
      </w:r>
      <w:r w:rsidRPr="00725515">
        <w:rPr>
          <w:rFonts w:asciiTheme="minorEastAsia" w:hAnsiTheme="minorEastAsia" w:cs="Times New Roman" w:hint="eastAsia"/>
          <w:szCs w:val="24"/>
        </w:rPr>
        <w:t>衔接</w:t>
      </w:r>
      <w:r>
        <w:rPr>
          <w:rFonts w:asciiTheme="minorEastAsia" w:hAnsiTheme="minorEastAsia" w:cs="Times New Roman" w:hint="eastAsia"/>
          <w:szCs w:val="24"/>
        </w:rPr>
        <w:t>课程》录屏微课供同学们网上自学！</w:t>
      </w:r>
    </w:p>
    <w:p w:rsidR="004F4208" w:rsidRPr="001F0D86" w:rsidRDefault="004F4208" w:rsidP="004F4208">
      <w:pPr>
        <w:rPr>
          <w:rFonts w:asciiTheme="minorEastAsia" w:hAnsiTheme="minorEastAsia" w:cs="Times New Roman"/>
          <w:szCs w:val="24"/>
        </w:rPr>
      </w:pPr>
      <w:r>
        <w:rPr>
          <w:rFonts w:asciiTheme="minorEastAsia" w:hAnsiTheme="minorEastAsia" w:cs="Times New Roman" w:hint="eastAsia"/>
          <w:b/>
          <w:szCs w:val="24"/>
        </w:rPr>
        <w:t>回校军训时要</w:t>
      </w:r>
      <w:r w:rsidRPr="00725515">
        <w:rPr>
          <w:rFonts w:asciiTheme="minorEastAsia" w:hAnsiTheme="minorEastAsia" w:cs="Times New Roman" w:hint="eastAsia"/>
          <w:b/>
          <w:szCs w:val="24"/>
        </w:rPr>
        <w:t>上交作业：</w:t>
      </w:r>
      <w:r>
        <w:rPr>
          <w:rFonts w:asciiTheme="minorEastAsia" w:hAnsiTheme="minorEastAsia" w:cs="Times New Roman" w:hint="eastAsia"/>
          <w:b/>
          <w:szCs w:val="24"/>
        </w:rPr>
        <w:t>B5大小的笔记</w:t>
      </w:r>
      <w:r w:rsidRPr="00725515">
        <w:rPr>
          <w:rFonts w:asciiTheme="minorEastAsia" w:hAnsiTheme="minorEastAsia" w:cs="Times New Roman" w:hint="eastAsia"/>
          <w:szCs w:val="24"/>
        </w:rPr>
        <w:t>本（自行准备）、《初</w:t>
      </w:r>
      <w:r>
        <w:rPr>
          <w:rFonts w:asciiTheme="minorEastAsia" w:hAnsiTheme="minorEastAsia" w:cs="Times New Roman" w:hint="eastAsia"/>
          <w:szCs w:val="24"/>
        </w:rPr>
        <w:t>中升</w:t>
      </w:r>
      <w:r w:rsidRPr="00725515">
        <w:rPr>
          <w:rFonts w:asciiTheme="minorEastAsia" w:hAnsiTheme="minorEastAsia" w:cs="Times New Roman" w:hint="eastAsia"/>
          <w:szCs w:val="24"/>
        </w:rPr>
        <w:t>高中衔接</w:t>
      </w:r>
      <w:r>
        <w:rPr>
          <w:rFonts w:asciiTheme="minorEastAsia" w:hAnsiTheme="minorEastAsia" w:cs="Times New Roman" w:hint="eastAsia"/>
          <w:szCs w:val="24"/>
        </w:rPr>
        <w:t>课程 数学</w:t>
      </w:r>
      <w:r w:rsidRPr="00725515">
        <w:rPr>
          <w:rFonts w:asciiTheme="minorEastAsia" w:hAnsiTheme="minorEastAsia" w:cs="Times New Roman" w:hint="eastAsia"/>
          <w:szCs w:val="24"/>
        </w:rPr>
        <w:t>》</w:t>
      </w:r>
      <w:r>
        <w:rPr>
          <w:rFonts w:asciiTheme="minorEastAsia" w:hAnsiTheme="minorEastAsia" w:cs="Times New Roman" w:hint="eastAsia"/>
          <w:szCs w:val="24"/>
        </w:rPr>
        <w:t>一</w:t>
      </w:r>
      <w:r w:rsidRPr="00725515">
        <w:rPr>
          <w:rFonts w:asciiTheme="minorEastAsia" w:hAnsiTheme="minorEastAsia" w:cs="Times New Roman" w:hint="eastAsia"/>
          <w:szCs w:val="24"/>
        </w:rPr>
        <w:t>书、暑假作业学习日历。</w:t>
      </w:r>
    </w:p>
    <w:p w:rsidR="004F4208" w:rsidRDefault="004F4208" w:rsidP="004F4208">
      <w:pPr>
        <w:jc w:val="center"/>
        <w:rPr>
          <w:rFonts w:asciiTheme="minorEastAsia" w:hAnsiTheme="minorEastAsia" w:cs="Times New Roman"/>
          <w:b/>
          <w:sz w:val="32"/>
          <w:szCs w:val="32"/>
        </w:rPr>
      </w:pPr>
      <w:r w:rsidRPr="00725515">
        <w:rPr>
          <w:rFonts w:asciiTheme="minorEastAsia" w:hAnsiTheme="minorEastAsia" w:cs="Times New Roman" w:hint="eastAsia"/>
          <w:b/>
          <w:sz w:val="32"/>
          <w:szCs w:val="32"/>
        </w:rPr>
        <w:t>英语</w:t>
      </w:r>
    </w:p>
    <w:p w:rsidR="004F4208" w:rsidRPr="004F4208" w:rsidRDefault="004F4208" w:rsidP="004F4208">
      <w:pPr>
        <w:ind w:firstLineChars="150" w:firstLine="315"/>
        <w:jc w:val="left"/>
        <w:rPr>
          <w:rFonts w:asciiTheme="minorEastAsia" w:hAnsiTheme="minorEastAsia" w:cs="Times New Roman" w:hint="eastAsia"/>
          <w:bCs/>
          <w:szCs w:val="21"/>
        </w:rPr>
      </w:pPr>
      <w:r w:rsidRPr="004F4208">
        <w:rPr>
          <w:rFonts w:asciiTheme="minorEastAsia" w:hAnsiTheme="minorEastAsia" w:cs="Times New Roman" w:hint="eastAsia"/>
          <w:bCs/>
          <w:szCs w:val="21"/>
        </w:rPr>
        <w:t>高中英语无论是词汇量、阅读量，还是整体语言能力都比初中要求更高，而且英语学习又讲究日积月累、细水长流，因此新高一的同学们应该充分利用这个暑假，以踏实的行动迈出高中英语学习的第一步。</w:t>
      </w:r>
    </w:p>
    <w:p w:rsidR="004F4208" w:rsidRPr="004F4208" w:rsidRDefault="004F4208" w:rsidP="004F4208">
      <w:pPr>
        <w:ind w:firstLineChars="150" w:firstLine="315"/>
        <w:jc w:val="left"/>
        <w:rPr>
          <w:rFonts w:asciiTheme="minorEastAsia" w:hAnsiTheme="minorEastAsia" w:cs="Times New Roman" w:hint="eastAsia"/>
          <w:bCs/>
          <w:szCs w:val="21"/>
        </w:rPr>
      </w:pPr>
      <w:r w:rsidRPr="004F4208">
        <w:rPr>
          <w:rFonts w:asciiTheme="minorEastAsia" w:hAnsiTheme="minorEastAsia" w:cs="Times New Roman"/>
          <w:bCs/>
          <w:szCs w:val="21"/>
        </w:rPr>
        <w:t>1</w:t>
      </w:r>
      <w:r w:rsidRPr="004F4208">
        <w:rPr>
          <w:rFonts w:asciiTheme="minorEastAsia" w:hAnsiTheme="minorEastAsia" w:cs="Times New Roman" w:hint="eastAsia"/>
          <w:bCs/>
          <w:szCs w:val="21"/>
        </w:rPr>
        <w:t>．语音。要求：每天朗读《初中升高中衔接课程</w:t>
      </w:r>
      <w:r w:rsidRPr="004F4208">
        <w:rPr>
          <w:rFonts w:asciiTheme="minorEastAsia" w:hAnsiTheme="minorEastAsia" w:cs="Times New Roman"/>
          <w:bCs/>
          <w:szCs w:val="21"/>
        </w:rPr>
        <w:t>.</w:t>
      </w:r>
      <w:r w:rsidRPr="004F4208">
        <w:rPr>
          <w:rFonts w:asciiTheme="minorEastAsia" w:hAnsiTheme="minorEastAsia" w:cs="Times New Roman" w:hint="eastAsia"/>
          <w:bCs/>
          <w:szCs w:val="21"/>
        </w:rPr>
        <w:t>英语》P.</w:t>
      </w:r>
      <w:r w:rsidRPr="004F4208">
        <w:rPr>
          <w:rFonts w:asciiTheme="minorEastAsia" w:hAnsiTheme="minorEastAsia" w:cs="Times New Roman"/>
          <w:bCs/>
          <w:szCs w:val="21"/>
        </w:rPr>
        <w:t>1-3</w:t>
      </w:r>
      <w:r w:rsidRPr="004F4208">
        <w:rPr>
          <w:rFonts w:asciiTheme="minorEastAsia" w:hAnsiTheme="minorEastAsia" w:cs="Times New Roman" w:hint="eastAsia"/>
          <w:bCs/>
          <w:szCs w:val="21"/>
        </w:rPr>
        <w:t>的音标，可以观看视频学习（视频材料见下面的云盘链接），完成Ｐ.</w:t>
      </w:r>
      <w:r w:rsidRPr="004F4208">
        <w:rPr>
          <w:rFonts w:asciiTheme="minorEastAsia" w:hAnsiTheme="minorEastAsia" w:cs="Times New Roman"/>
          <w:bCs/>
          <w:szCs w:val="21"/>
        </w:rPr>
        <w:t>4-9</w:t>
      </w:r>
      <w:r w:rsidRPr="004F4208">
        <w:rPr>
          <w:rFonts w:asciiTheme="minorEastAsia" w:hAnsiTheme="minorEastAsia" w:cs="Times New Roman" w:hint="eastAsia"/>
          <w:bCs/>
          <w:szCs w:val="21"/>
        </w:rPr>
        <w:t>练习，开学交上来检查；</w:t>
      </w:r>
    </w:p>
    <w:p w:rsidR="004F4208" w:rsidRPr="004F4208" w:rsidRDefault="004F4208" w:rsidP="004F4208">
      <w:pPr>
        <w:ind w:firstLineChars="150" w:firstLine="315"/>
        <w:jc w:val="left"/>
        <w:rPr>
          <w:rFonts w:asciiTheme="minorEastAsia" w:hAnsiTheme="minorEastAsia" w:cs="Times New Roman" w:hint="eastAsia"/>
          <w:bCs/>
          <w:szCs w:val="21"/>
        </w:rPr>
      </w:pPr>
      <w:r w:rsidRPr="004F4208">
        <w:rPr>
          <w:rFonts w:asciiTheme="minorEastAsia" w:hAnsiTheme="minorEastAsia" w:cs="Times New Roman" w:hint="eastAsia"/>
          <w:bCs/>
          <w:szCs w:val="21"/>
        </w:rPr>
        <w:t>2．词汇。熟悉中考词汇表的每一个单词，每个单词抄1遍，开学交上来检查（中考词汇表见下面的云盘链接）；</w:t>
      </w:r>
    </w:p>
    <w:p w:rsidR="004F4208" w:rsidRPr="004F4208" w:rsidRDefault="004F4208" w:rsidP="004F4208">
      <w:pPr>
        <w:ind w:firstLineChars="150" w:firstLine="315"/>
        <w:jc w:val="left"/>
        <w:rPr>
          <w:rFonts w:asciiTheme="minorEastAsia" w:hAnsiTheme="minorEastAsia" w:cs="Times New Roman" w:hint="eastAsia"/>
          <w:bCs/>
          <w:szCs w:val="21"/>
        </w:rPr>
      </w:pPr>
      <w:r w:rsidRPr="004F4208">
        <w:rPr>
          <w:rFonts w:asciiTheme="minorEastAsia" w:hAnsiTheme="minorEastAsia" w:cs="Times New Roman" w:hint="eastAsia"/>
          <w:szCs w:val="21"/>
        </w:rPr>
        <w:t>3. 朗读。自行下载英语趣配音</w:t>
      </w:r>
      <w:r w:rsidRPr="004F4208">
        <w:rPr>
          <w:rFonts w:asciiTheme="minorEastAsia" w:hAnsiTheme="minorEastAsia" w:cs="Times New Roman"/>
          <w:szCs w:val="21"/>
        </w:rPr>
        <w:t>App</w:t>
      </w:r>
      <w:r w:rsidRPr="004F4208">
        <w:rPr>
          <w:rFonts w:asciiTheme="minorEastAsia" w:hAnsiTheme="minorEastAsia" w:cs="Times New Roman" w:hint="eastAsia"/>
          <w:szCs w:val="21"/>
        </w:rPr>
        <w:t>，注册，搜索</w:t>
      </w:r>
      <w:r w:rsidRPr="004F4208">
        <w:rPr>
          <w:rFonts w:asciiTheme="minorEastAsia" w:hAnsiTheme="minorEastAsia" w:cs="Times New Roman"/>
          <w:szCs w:val="21"/>
        </w:rPr>
        <w:t xml:space="preserve"> “Hello China”</w:t>
      </w:r>
      <w:r w:rsidRPr="004F4208">
        <w:rPr>
          <w:rFonts w:asciiTheme="minorEastAsia" w:hAnsiTheme="minorEastAsia" w:cs="Times New Roman" w:hint="eastAsia"/>
          <w:szCs w:val="21"/>
        </w:rPr>
        <w:t>， 出现</w:t>
      </w:r>
      <w:r w:rsidRPr="004F4208">
        <w:rPr>
          <w:rFonts w:asciiTheme="minorEastAsia" w:hAnsiTheme="minorEastAsia" w:cs="Times New Roman"/>
          <w:szCs w:val="21"/>
        </w:rPr>
        <w:t xml:space="preserve"> “</w:t>
      </w:r>
      <w:r w:rsidRPr="004F4208">
        <w:rPr>
          <w:rFonts w:asciiTheme="minorEastAsia" w:hAnsiTheme="minorEastAsia" w:cs="Times New Roman" w:hint="eastAsia"/>
          <w:szCs w:val="21"/>
        </w:rPr>
        <w:t>H</w:t>
      </w:r>
      <w:r w:rsidRPr="004F4208">
        <w:rPr>
          <w:rFonts w:asciiTheme="minorEastAsia" w:hAnsiTheme="minorEastAsia" w:cs="Times New Roman"/>
          <w:szCs w:val="21"/>
        </w:rPr>
        <w:t>ello China</w:t>
      </w:r>
      <w:r w:rsidRPr="004F4208">
        <w:rPr>
          <w:rFonts w:asciiTheme="minorEastAsia" w:hAnsiTheme="minorEastAsia" w:cs="Times New Roman" w:hint="eastAsia"/>
          <w:szCs w:val="21"/>
        </w:rPr>
        <w:t>系列之历史文化</w:t>
      </w:r>
      <w:r w:rsidRPr="004F4208">
        <w:rPr>
          <w:rFonts w:asciiTheme="minorEastAsia" w:hAnsiTheme="minorEastAsia" w:cs="Times New Roman"/>
          <w:szCs w:val="21"/>
        </w:rPr>
        <w:t>”</w:t>
      </w:r>
      <w:r w:rsidRPr="004F4208">
        <w:rPr>
          <w:rFonts w:asciiTheme="minorEastAsia" w:hAnsiTheme="minorEastAsia" w:cs="Times New Roman" w:hint="eastAsia"/>
          <w:szCs w:val="21"/>
        </w:rPr>
        <w:t xml:space="preserve">， </w:t>
      </w:r>
      <w:r w:rsidRPr="004F4208">
        <w:rPr>
          <w:rFonts w:asciiTheme="minorEastAsia" w:hAnsiTheme="minorEastAsia" w:cs="Times New Roman"/>
          <w:szCs w:val="21"/>
        </w:rPr>
        <w:t>“</w:t>
      </w:r>
      <w:r w:rsidRPr="004F4208">
        <w:rPr>
          <w:rFonts w:asciiTheme="minorEastAsia" w:hAnsiTheme="minorEastAsia" w:cs="Times New Roman" w:hint="eastAsia"/>
          <w:szCs w:val="21"/>
        </w:rPr>
        <w:t>H</w:t>
      </w:r>
      <w:r w:rsidRPr="004F4208">
        <w:rPr>
          <w:rFonts w:asciiTheme="minorEastAsia" w:hAnsiTheme="minorEastAsia" w:cs="Times New Roman"/>
          <w:szCs w:val="21"/>
        </w:rPr>
        <w:t>ello China</w:t>
      </w:r>
      <w:r w:rsidRPr="004F4208">
        <w:rPr>
          <w:rFonts w:asciiTheme="minorEastAsia" w:hAnsiTheme="minorEastAsia" w:cs="Times New Roman" w:hint="eastAsia"/>
          <w:szCs w:val="21"/>
        </w:rPr>
        <w:t>系列传统节日</w:t>
      </w:r>
      <w:r w:rsidRPr="004F4208">
        <w:rPr>
          <w:rFonts w:asciiTheme="minorEastAsia" w:hAnsiTheme="minorEastAsia" w:cs="Times New Roman"/>
          <w:szCs w:val="21"/>
        </w:rPr>
        <w:t>”</w:t>
      </w:r>
      <w:r w:rsidRPr="004F4208">
        <w:rPr>
          <w:rFonts w:asciiTheme="minorEastAsia" w:hAnsiTheme="minorEastAsia" w:cs="Times New Roman" w:hint="eastAsia"/>
          <w:szCs w:val="21"/>
        </w:rPr>
        <w:t xml:space="preserve">， </w:t>
      </w:r>
      <w:r w:rsidRPr="004F4208">
        <w:rPr>
          <w:rFonts w:asciiTheme="minorEastAsia" w:hAnsiTheme="minorEastAsia" w:cs="Times New Roman"/>
          <w:szCs w:val="21"/>
        </w:rPr>
        <w:t>“</w:t>
      </w:r>
      <w:r w:rsidRPr="004F4208">
        <w:rPr>
          <w:rFonts w:asciiTheme="minorEastAsia" w:hAnsiTheme="minorEastAsia" w:cs="Times New Roman" w:hint="eastAsia"/>
          <w:szCs w:val="21"/>
        </w:rPr>
        <w:t>H</w:t>
      </w:r>
      <w:r w:rsidRPr="004F4208">
        <w:rPr>
          <w:rFonts w:asciiTheme="minorEastAsia" w:hAnsiTheme="minorEastAsia" w:cs="Times New Roman"/>
          <w:szCs w:val="21"/>
        </w:rPr>
        <w:t>ello China</w:t>
      </w:r>
      <w:r w:rsidRPr="004F4208">
        <w:rPr>
          <w:rFonts w:asciiTheme="minorEastAsia" w:hAnsiTheme="minorEastAsia" w:cs="Times New Roman" w:hint="eastAsia"/>
          <w:szCs w:val="21"/>
        </w:rPr>
        <w:t>系列纪录片</w:t>
      </w:r>
      <w:r w:rsidRPr="004F4208">
        <w:rPr>
          <w:rFonts w:asciiTheme="minorEastAsia" w:hAnsiTheme="minorEastAsia" w:cs="Times New Roman"/>
          <w:szCs w:val="21"/>
        </w:rPr>
        <w:t>”</w:t>
      </w:r>
      <w:r w:rsidRPr="004F4208">
        <w:rPr>
          <w:rFonts w:asciiTheme="minorEastAsia" w:hAnsiTheme="minorEastAsia" w:cs="Times New Roman" w:hint="eastAsia"/>
          <w:szCs w:val="21"/>
        </w:rPr>
        <w:t>这些内容，这部分内容对应</w:t>
      </w:r>
      <w:r w:rsidRPr="004F4208">
        <w:rPr>
          <w:rFonts w:asciiTheme="minorEastAsia" w:hAnsiTheme="minorEastAsia" w:cs="Times New Roman" w:hint="eastAsia"/>
          <w:bCs/>
          <w:szCs w:val="21"/>
        </w:rPr>
        <w:t>《初中升高中衔接课程</w:t>
      </w:r>
      <w:r w:rsidRPr="004F4208">
        <w:rPr>
          <w:rFonts w:asciiTheme="minorEastAsia" w:hAnsiTheme="minorEastAsia" w:cs="Times New Roman"/>
          <w:bCs/>
          <w:szCs w:val="21"/>
        </w:rPr>
        <w:t>.</w:t>
      </w:r>
      <w:r w:rsidRPr="004F4208">
        <w:rPr>
          <w:rFonts w:asciiTheme="minorEastAsia" w:hAnsiTheme="minorEastAsia" w:cs="Times New Roman" w:hint="eastAsia"/>
          <w:bCs/>
          <w:szCs w:val="21"/>
        </w:rPr>
        <w:t>英语》书中的P</w:t>
      </w:r>
      <w:r w:rsidRPr="004F4208">
        <w:rPr>
          <w:rFonts w:asciiTheme="minorEastAsia" w:hAnsiTheme="minorEastAsia" w:cs="Times New Roman"/>
          <w:bCs/>
          <w:szCs w:val="21"/>
        </w:rPr>
        <w:t>.71-81</w:t>
      </w:r>
      <w:r w:rsidRPr="004F4208">
        <w:rPr>
          <w:rFonts w:asciiTheme="minorEastAsia" w:hAnsiTheme="minorEastAsia" w:cs="Times New Roman" w:hint="eastAsia"/>
          <w:bCs/>
          <w:szCs w:val="21"/>
        </w:rPr>
        <w:t>，如下：</w:t>
      </w:r>
    </w:p>
    <w:p w:rsidR="004F4208" w:rsidRPr="004F4208" w:rsidRDefault="004F4208" w:rsidP="004F4208">
      <w:pPr>
        <w:ind w:firstLineChars="150" w:firstLine="315"/>
        <w:jc w:val="left"/>
        <w:rPr>
          <w:rFonts w:asciiTheme="minorEastAsia" w:hAnsiTheme="minorEastAsia" w:cs="Times New Roman" w:hint="eastAsia"/>
          <w:bCs/>
          <w:szCs w:val="21"/>
        </w:rPr>
      </w:pPr>
      <w:r w:rsidRPr="004F4208">
        <w:rPr>
          <w:rFonts w:asciiTheme="minorEastAsia" w:hAnsiTheme="minorEastAsia" w:cs="Times New Roman"/>
          <w:bCs/>
          <w:szCs w:val="21"/>
        </w:rPr>
        <w:t>1)</w:t>
      </w:r>
      <w:r w:rsidRPr="004F4208">
        <w:rPr>
          <w:rFonts w:asciiTheme="minorEastAsia" w:hAnsiTheme="minorEastAsia" w:cs="Times New Roman" w:hint="eastAsia"/>
          <w:szCs w:val="21"/>
        </w:rPr>
        <w:t>H</w:t>
      </w:r>
      <w:r w:rsidRPr="004F4208">
        <w:rPr>
          <w:rFonts w:asciiTheme="minorEastAsia" w:hAnsiTheme="minorEastAsia" w:cs="Times New Roman"/>
          <w:szCs w:val="21"/>
        </w:rPr>
        <w:t>ello China</w:t>
      </w:r>
      <w:r w:rsidRPr="004F4208">
        <w:rPr>
          <w:rFonts w:asciiTheme="minorEastAsia" w:hAnsiTheme="minorEastAsia" w:cs="Times New Roman" w:hint="eastAsia"/>
          <w:szCs w:val="21"/>
        </w:rPr>
        <w:t>系列之历史文化:帝都北京的故事（对应</w:t>
      </w:r>
      <w:r w:rsidRPr="004F4208">
        <w:rPr>
          <w:rFonts w:asciiTheme="minorEastAsia" w:hAnsiTheme="minorEastAsia" w:cs="Times New Roman" w:hint="eastAsia"/>
          <w:bCs/>
          <w:szCs w:val="21"/>
        </w:rPr>
        <w:t>《初中升高中衔接课程</w:t>
      </w:r>
      <w:r w:rsidRPr="004F4208">
        <w:rPr>
          <w:rFonts w:asciiTheme="minorEastAsia" w:hAnsiTheme="minorEastAsia" w:cs="Times New Roman"/>
          <w:bCs/>
          <w:szCs w:val="21"/>
        </w:rPr>
        <w:t>.</w:t>
      </w:r>
      <w:r w:rsidRPr="004F4208">
        <w:rPr>
          <w:rFonts w:asciiTheme="minorEastAsia" w:hAnsiTheme="minorEastAsia" w:cs="Times New Roman" w:hint="eastAsia"/>
          <w:bCs/>
          <w:szCs w:val="21"/>
        </w:rPr>
        <w:t>英语》书中的P</w:t>
      </w:r>
      <w:r w:rsidRPr="004F4208">
        <w:rPr>
          <w:rFonts w:asciiTheme="minorEastAsia" w:hAnsiTheme="minorEastAsia" w:cs="Times New Roman"/>
          <w:bCs/>
          <w:szCs w:val="21"/>
        </w:rPr>
        <w:t>.75</w:t>
      </w:r>
      <w:r w:rsidRPr="004F4208">
        <w:rPr>
          <w:rFonts w:asciiTheme="minorEastAsia" w:hAnsiTheme="minorEastAsia" w:cs="Times New Roman" w:hint="eastAsia"/>
          <w:szCs w:val="21"/>
        </w:rPr>
        <w:t>）、长城的故事（P</w:t>
      </w:r>
      <w:r w:rsidRPr="004F4208">
        <w:rPr>
          <w:rFonts w:asciiTheme="minorEastAsia" w:hAnsiTheme="minorEastAsia" w:cs="Times New Roman"/>
          <w:szCs w:val="21"/>
        </w:rPr>
        <w:t>.76</w:t>
      </w:r>
      <w:r w:rsidRPr="004F4208">
        <w:rPr>
          <w:rFonts w:asciiTheme="minorEastAsia" w:hAnsiTheme="minorEastAsia" w:cs="Times New Roman" w:hint="eastAsia"/>
          <w:szCs w:val="21"/>
        </w:rPr>
        <w:t>）、黄河母亲的故事（P</w:t>
      </w:r>
      <w:r w:rsidRPr="004F4208">
        <w:rPr>
          <w:rFonts w:asciiTheme="minorEastAsia" w:hAnsiTheme="minorEastAsia" w:cs="Times New Roman"/>
          <w:szCs w:val="21"/>
        </w:rPr>
        <w:t>.77</w:t>
      </w:r>
      <w:r w:rsidRPr="004F4208">
        <w:rPr>
          <w:rFonts w:asciiTheme="minorEastAsia" w:hAnsiTheme="minorEastAsia" w:cs="Times New Roman" w:hint="eastAsia"/>
          <w:szCs w:val="21"/>
        </w:rPr>
        <w:t>）、　家的故事　（P</w:t>
      </w:r>
      <w:r w:rsidRPr="004F4208">
        <w:rPr>
          <w:rFonts w:asciiTheme="minorEastAsia" w:hAnsiTheme="minorEastAsia" w:cs="Times New Roman"/>
          <w:szCs w:val="21"/>
        </w:rPr>
        <w:t>.77</w:t>
      </w:r>
      <w:r w:rsidRPr="004F4208">
        <w:rPr>
          <w:rFonts w:asciiTheme="minorEastAsia" w:hAnsiTheme="minorEastAsia" w:cs="Times New Roman" w:hint="eastAsia"/>
          <w:szCs w:val="21"/>
        </w:rPr>
        <w:t>）,中国茶的艺术（P</w:t>
      </w:r>
      <w:r w:rsidRPr="004F4208">
        <w:rPr>
          <w:rFonts w:asciiTheme="minorEastAsia" w:hAnsiTheme="minorEastAsia" w:cs="Times New Roman"/>
          <w:szCs w:val="21"/>
        </w:rPr>
        <w:t>.78</w:t>
      </w:r>
      <w:r w:rsidRPr="004F4208">
        <w:rPr>
          <w:rFonts w:asciiTheme="minorEastAsia" w:hAnsiTheme="minorEastAsia" w:cs="Times New Roman" w:hint="eastAsia"/>
          <w:szCs w:val="21"/>
        </w:rPr>
        <w:t>）</w:t>
      </w:r>
    </w:p>
    <w:p w:rsidR="004F4208" w:rsidRPr="004F4208" w:rsidRDefault="004F4208" w:rsidP="004F4208">
      <w:pPr>
        <w:ind w:firstLineChars="150" w:firstLine="315"/>
        <w:jc w:val="left"/>
        <w:rPr>
          <w:rFonts w:asciiTheme="minorEastAsia" w:hAnsiTheme="minorEastAsia" w:cs="Times New Roman" w:hint="eastAsia"/>
          <w:bCs/>
          <w:szCs w:val="21"/>
        </w:rPr>
      </w:pPr>
      <w:r w:rsidRPr="004F4208">
        <w:rPr>
          <w:rFonts w:asciiTheme="minorEastAsia" w:hAnsiTheme="minorEastAsia" w:cs="Times New Roman"/>
          <w:szCs w:val="21"/>
        </w:rPr>
        <w:t>2)</w:t>
      </w:r>
      <w:r w:rsidRPr="004F4208">
        <w:rPr>
          <w:rFonts w:asciiTheme="minorEastAsia" w:hAnsiTheme="minorEastAsia" w:cs="Times New Roman" w:hint="eastAsia"/>
          <w:szCs w:val="21"/>
        </w:rPr>
        <w:t>H</w:t>
      </w:r>
      <w:r w:rsidRPr="004F4208">
        <w:rPr>
          <w:rFonts w:asciiTheme="minorEastAsia" w:hAnsiTheme="minorEastAsia" w:cs="Times New Roman"/>
          <w:szCs w:val="21"/>
        </w:rPr>
        <w:t>ello China</w:t>
      </w:r>
      <w:r w:rsidRPr="004F4208">
        <w:rPr>
          <w:rFonts w:asciiTheme="minorEastAsia" w:hAnsiTheme="minorEastAsia" w:cs="Times New Roman" w:hint="eastAsia"/>
          <w:szCs w:val="21"/>
        </w:rPr>
        <w:t>系列传统节日：春节（P</w:t>
      </w:r>
      <w:r w:rsidRPr="004F4208">
        <w:rPr>
          <w:rFonts w:asciiTheme="minorEastAsia" w:hAnsiTheme="minorEastAsia" w:cs="Times New Roman"/>
          <w:szCs w:val="21"/>
        </w:rPr>
        <w:t>.73</w:t>
      </w:r>
      <w:r w:rsidRPr="004F4208">
        <w:rPr>
          <w:rFonts w:asciiTheme="minorEastAsia" w:hAnsiTheme="minorEastAsia" w:cs="Times New Roman" w:hint="eastAsia"/>
          <w:szCs w:val="21"/>
        </w:rPr>
        <w:t>）、清明节（P</w:t>
      </w:r>
      <w:r w:rsidRPr="004F4208">
        <w:rPr>
          <w:rFonts w:asciiTheme="minorEastAsia" w:hAnsiTheme="minorEastAsia" w:cs="Times New Roman"/>
          <w:szCs w:val="21"/>
        </w:rPr>
        <w:t>.73</w:t>
      </w:r>
      <w:r w:rsidRPr="004F4208">
        <w:rPr>
          <w:rFonts w:asciiTheme="minorEastAsia" w:hAnsiTheme="minorEastAsia" w:cs="Times New Roman" w:hint="eastAsia"/>
          <w:szCs w:val="21"/>
        </w:rPr>
        <w:t>）、中秋节（P</w:t>
      </w:r>
      <w:r w:rsidRPr="004F4208">
        <w:rPr>
          <w:rFonts w:asciiTheme="minorEastAsia" w:hAnsiTheme="minorEastAsia" w:cs="Times New Roman"/>
          <w:szCs w:val="21"/>
        </w:rPr>
        <w:t>.75</w:t>
      </w:r>
      <w:r w:rsidRPr="004F4208">
        <w:rPr>
          <w:rFonts w:asciiTheme="minorEastAsia" w:hAnsiTheme="minorEastAsia" w:cs="Times New Roman" w:hint="eastAsia"/>
          <w:szCs w:val="21"/>
        </w:rPr>
        <w:t>）</w:t>
      </w:r>
    </w:p>
    <w:p w:rsidR="004F4208" w:rsidRPr="004F4208" w:rsidRDefault="004F4208" w:rsidP="004F4208">
      <w:pPr>
        <w:ind w:firstLineChars="150" w:firstLine="315"/>
        <w:jc w:val="left"/>
        <w:rPr>
          <w:rFonts w:asciiTheme="minorEastAsia" w:hAnsiTheme="minorEastAsia" w:cs="Times New Roman" w:hint="eastAsia"/>
          <w:bCs/>
          <w:szCs w:val="21"/>
        </w:rPr>
      </w:pPr>
      <w:r w:rsidRPr="004F4208">
        <w:rPr>
          <w:rFonts w:asciiTheme="minorEastAsia" w:hAnsiTheme="minorEastAsia" w:cs="Times New Roman"/>
          <w:szCs w:val="21"/>
        </w:rPr>
        <w:t>3)</w:t>
      </w:r>
      <w:r w:rsidRPr="004F4208">
        <w:rPr>
          <w:rFonts w:asciiTheme="minorEastAsia" w:hAnsiTheme="minorEastAsia" w:cs="Times New Roman" w:hint="eastAsia"/>
          <w:szCs w:val="21"/>
        </w:rPr>
        <w:t>H</w:t>
      </w:r>
      <w:r w:rsidRPr="004F4208">
        <w:rPr>
          <w:rFonts w:asciiTheme="minorEastAsia" w:hAnsiTheme="minorEastAsia" w:cs="Times New Roman"/>
          <w:szCs w:val="21"/>
        </w:rPr>
        <w:t>ello China</w:t>
      </w:r>
      <w:r w:rsidRPr="004F4208">
        <w:rPr>
          <w:rFonts w:asciiTheme="minorEastAsia" w:hAnsiTheme="minorEastAsia" w:cs="Times New Roman" w:hint="eastAsia"/>
          <w:szCs w:val="21"/>
        </w:rPr>
        <w:t>系列纪录片：中国文化１（P</w:t>
      </w:r>
      <w:r w:rsidRPr="004F4208">
        <w:rPr>
          <w:rFonts w:asciiTheme="minorEastAsia" w:hAnsiTheme="minorEastAsia" w:cs="Times New Roman"/>
          <w:szCs w:val="21"/>
        </w:rPr>
        <w:t>.71</w:t>
      </w:r>
      <w:r w:rsidRPr="004F4208">
        <w:rPr>
          <w:rFonts w:asciiTheme="minorEastAsia" w:hAnsiTheme="minorEastAsia" w:cs="Times New Roman" w:hint="eastAsia"/>
          <w:szCs w:val="21"/>
        </w:rPr>
        <w:t>）、中国敞开怀抱欢迎你（P</w:t>
      </w:r>
      <w:r w:rsidRPr="004F4208">
        <w:rPr>
          <w:rFonts w:asciiTheme="minorEastAsia" w:hAnsiTheme="minorEastAsia" w:cs="Times New Roman"/>
          <w:szCs w:val="21"/>
        </w:rPr>
        <w:t>.71</w:t>
      </w:r>
      <w:r w:rsidRPr="004F4208">
        <w:rPr>
          <w:rFonts w:asciiTheme="minorEastAsia" w:hAnsiTheme="minorEastAsia" w:cs="Times New Roman" w:hint="eastAsia"/>
          <w:szCs w:val="21"/>
        </w:rPr>
        <w:t>）、你好（P</w:t>
      </w:r>
      <w:r w:rsidRPr="004F4208">
        <w:rPr>
          <w:rFonts w:asciiTheme="minorEastAsia" w:hAnsiTheme="minorEastAsia" w:cs="Times New Roman"/>
          <w:szCs w:val="21"/>
        </w:rPr>
        <w:t>.72</w:t>
      </w:r>
      <w:r w:rsidRPr="004F4208">
        <w:rPr>
          <w:rFonts w:asciiTheme="minorEastAsia" w:hAnsiTheme="minorEastAsia" w:cs="Times New Roman" w:hint="eastAsia"/>
          <w:szCs w:val="21"/>
        </w:rPr>
        <w:t>）</w:t>
      </w:r>
    </w:p>
    <w:p w:rsidR="004F4208" w:rsidRPr="004F4208" w:rsidRDefault="004F4208" w:rsidP="004F4208">
      <w:pPr>
        <w:ind w:firstLineChars="150" w:firstLine="315"/>
        <w:jc w:val="left"/>
        <w:rPr>
          <w:rFonts w:asciiTheme="minorEastAsia" w:hAnsiTheme="minorEastAsia" w:cs="Times New Roman" w:hint="eastAsia"/>
          <w:bCs/>
          <w:szCs w:val="21"/>
        </w:rPr>
      </w:pPr>
      <w:r w:rsidRPr="004F4208">
        <w:rPr>
          <w:rFonts w:asciiTheme="minorEastAsia" w:hAnsiTheme="minorEastAsia" w:cs="Times New Roman" w:hint="eastAsia"/>
          <w:szCs w:val="21"/>
        </w:rPr>
        <w:t>要求：在</w:t>
      </w:r>
      <w:r w:rsidRPr="004F4208">
        <w:rPr>
          <w:rFonts w:asciiTheme="minorEastAsia" w:hAnsiTheme="minorEastAsia" w:cs="Times New Roman" w:hint="eastAsia"/>
          <w:bCs/>
          <w:szCs w:val="21"/>
        </w:rPr>
        <w:t>《初中升高中衔接课程</w:t>
      </w:r>
      <w:r w:rsidRPr="004F4208">
        <w:rPr>
          <w:rFonts w:asciiTheme="minorEastAsia" w:hAnsiTheme="minorEastAsia" w:cs="Times New Roman"/>
          <w:bCs/>
          <w:szCs w:val="21"/>
        </w:rPr>
        <w:t>.</w:t>
      </w:r>
      <w:r w:rsidRPr="004F4208">
        <w:rPr>
          <w:rFonts w:asciiTheme="minorEastAsia" w:hAnsiTheme="minorEastAsia" w:cs="Times New Roman" w:hint="eastAsia"/>
          <w:bCs/>
          <w:szCs w:val="21"/>
        </w:rPr>
        <w:t>英语》P</w:t>
      </w:r>
      <w:r w:rsidRPr="004F4208">
        <w:rPr>
          <w:rFonts w:asciiTheme="minorEastAsia" w:hAnsiTheme="minorEastAsia" w:cs="Times New Roman"/>
          <w:bCs/>
          <w:szCs w:val="21"/>
        </w:rPr>
        <w:t>.71-81</w:t>
      </w:r>
      <w:r w:rsidRPr="004F4208">
        <w:rPr>
          <w:rFonts w:asciiTheme="minorEastAsia" w:hAnsiTheme="minorEastAsia" w:cs="Times New Roman" w:hint="eastAsia"/>
          <w:bCs/>
          <w:szCs w:val="21"/>
        </w:rPr>
        <w:t>中挑选2篇朗读并在</w:t>
      </w:r>
      <w:r w:rsidRPr="004F4208">
        <w:rPr>
          <w:rFonts w:asciiTheme="minorEastAsia" w:hAnsiTheme="minorEastAsia" w:cs="Times New Roman" w:hint="eastAsia"/>
          <w:szCs w:val="21"/>
        </w:rPr>
        <w:t>英语趣配音</w:t>
      </w:r>
      <w:r w:rsidRPr="004F4208">
        <w:rPr>
          <w:rFonts w:asciiTheme="minorEastAsia" w:hAnsiTheme="minorEastAsia" w:cs="Times New Roman" w:hint="eastAsia"/>
          <w:bCs/>
          <w:szCs w:val="21"/>
        </w:rPr>
        <w:t>Ap</w:t>
      </w:r>
      <w:r w:rsidRPr="004F4208">
        <w:rPr>
          <w:rFonts w:asciiTheme="minorEastAsia" w:hAnsiTheme="minorEastAsia" w:cs="Times New Roman"/>
          <w:bCs/>
          <w:szCs w:val="21"/>
        </w:rPr>
        <w:t>p</w:t>
      </w:r>
      <w:r w:rsidRPr="004F4208">
        <w:rPr>
          <w:rFonts w:asciiTheme="minorEastAsia" w:hAnsiTheme="minorEastAsia" w:cs="Times New Roman" w:hint="eastAsia"/>
          <w:bCs/>
          <w:szCs w:val="21"/>
        </w:rPr>
        <w:t>中</w:t>
      </w:r>
      <w:r w:rsidRPr="004F4208">
        <w:rPr>
          <w:rFonts w:asciiTheme="minorEastAsia" w:hAnsiTheme="minorEastAsia" w:cs="Times New Roman" w:hint="eastAsia"/>
          <w:bCs/>
          <w:szCs w:val="21"/>
        </w:rPr>
        <w:lastRenderedPageBreak/>
        <w:t>配音并保存，待开学后英语科任老师安排检查。</w:t>
      </w:r>
    </w:p>
    <w:p w:rsidR="004F4208" w:rsidRPr="00646B81" w:rsidRDefault="004F4208" w:rsidP="00646B81">
      <w:pPr>
        <w:ind w:firstLineChars="150" w:firstLine="315"/>
        <w:jc w:val="left"/>
        <w:rPr>
          <w:rFonts w:asciiTheme="minorEastAsia" w:hAnsiTheme="minorEastAsia" w:cs="Times New Roman" w:hint="eastAsia"/>
          <w:bCs/>
          <w:szCs w:val="21"/>
        </w:rPr>
      </w:pPr>
      <w:r w:rsidRPr="004F4208">
        <w:rPr>
          <w:rFonts w:asciiTheme="minorEastAsia" w:hAnsiTheme="minorEastAsia" w:cs="Times New Roman" w:hint="eastAsia"/>
          <w:bCs/>
          <w:szCs w:val="21"/>
        </w:rPr>
        <w:t>音标视频和中考词汇表的云盘链接：https://yunpan.360.cn/surl_yqusPugIZyL （提取码：3bd5）</w:t>
      </w:r>
    </w:p>
    <w:p w:rsidR="004F4208" w:rsidRDefault="004F4208" w:rsidP="004F4208">
      <w:pPr>
        <w:pStyle w:val="a5"/>
        <w:spacing w:before="0" w:beforeAutospacing="0" w:after="0" w:afterAutospacing="0"/>
        <w:ind w:firstLine="420"/>
        <w:jc w:val="center"/>
        <w:rPr>
          <w:rFonts w:hint="eastAsia"/>
          <w:b/>
          <w:sz w:val="32"/>
          <w:szCs w:val="32"/>
        </w:rPr>
      </w:pPr>
      <w:r>
        <w:rPr>
          <w:rFonts w:hint="eastAsia"/>
          <w:b/>
          <w:sz w:val="32"/>
          <w:szCs w:val="32"/>
        </w:rPr>
        <w:t>物理</w:t>
      </w:r>
    </w:p>
    <w:p w:rsidR="004F4208" w:rsidRPr="004F4208" w:rsidRDefault="004F4208" w:rsidP="004F4208">
      <w:pPr>
        <w:pStyle w:val="a5"/>
        <w:spacing w:before="0" w:beforeAutospacing="0" w:after="0" w:afterAutospacing="0"/>
        <w:ind w:firstLine="420"/>
        <w:rPr>
          <w:sz w:val="21"/>
          <w:szCs w:val="21"/>
        </w:rPr>
      </w:pPr>
      <w:r w:rsidRPr="004F4208">
        <w:rPr>
          <w:rFonts w:hint="eastAsia"/>
          <w:sz w:val="21"/>
          <w:szCs w:val="21"/>
        </w:rPr>
        <w:t>对于准高一新生来讲，可能会感觉高中物理同初中物理大不一样，不论是在整体学习内容上，还是在难度梯次层面上，两者之间看似存在着一道难越的“鸿沟”，早做准备，早适应。</w:t>
      </w:r>
    </w:p>
    <w:p w:rsidR="004F4208" w:rsidRPr="004F4208" w:rsidRDefault="004F4208" w:rsidP="004F4208">
      <w:pPr>
        <w:pStyle w:val="a5"/>
        <w:spacing w:before="0" w:beforeAutospacing="0" w:after="0" w:afterAutospacing="0"/>
        <w:ind w:firstLine="420"/>
        <w:rPr>
          <w:sz w:val="21"/>
          <w:szCs w:val="21"/>
        </w:rPr>
      </w:pPr>
      <w:r w:rsidRPr="004F4208">
        <w:rPr>
          <w:rFonts w:hint="eastAsia"/>
          <w:sz w:val="21"/>
          <w:szCs w:val="21"/>
        </w:rPr>
        <w:t>初中物理具有形象性、直接性、经验性的特点，以形象思维为主，主要通过对现象的观察和演示实验使学生建立物理概念，认识其规律，获得定性知识。而高中物理则具有概括性、间接性、逻辑性的特点，抽象思维为主，如高一物理所讲的摩擦力产生条件、静摩擦力方向、物体受力分析、力的合成与分解、瞬时速度、加速度等，都要求学生具有较强的抽象思维能力。刚进入高中的学生对从形象思维到抽象思维的跨越难以适应。</w:t>
      </w:r>
    </w:p>
    <w:p w:rsidR="004F4208" w:rsidRPr="004F4208" w:rsidRDefault="004F4208" w:rsidP="004F4208">
      <w:pPr>
        <w:pStyle w:val="a5"/>
        <w:spacing w:before="0" w:beforeAutospacing="0" w:after="0" w:afterAutospacing="0"/>
        <w:ind w:firstLine="420"/>
        <w:rPr>
          <w:sz w:val="21"/>
          <w:szCs w:val="21"/>
        </w:rPr>
      </w:pPr>
      <w:r w:rsidRPr="004F4208">
        <w:rPr>
          <w:rFonts w:hint="eastAsia"/>
          <w:sz w:val="21"/>
          <w:szCs w:val="21"/>
        </w:rPr>
        <w:t>初中物理以定性分析为主，定量计算非常简单，而高中物理不但要定性分析，而且还要进行大量、复杂的定量计算，刚进入高一的学生对这种从定性到定量的突变不适应。</w:t>
      </w:r>
    </w:p>
    <w:p w:rsidR="004F4208" w:rsidRPr="004F4208" w:rsidRDefault="004F4208" w:rsidP="004F4208">
      <w:pPr>
        <w:pStyle w:val="a5"/>
        <w:spacing w:before="0" w:beforeAutospacing="0" w:after="0" w:afterAutospacing="0"/>
        <w:ind w:firstLine="420"/>
        <w:rPr>
          <w:sz w:val="21"/>
          <w:szCs w:val="21"/>
        </w:rPr>
      </w:pPr>
      <w:r w:rsidRPr="004F4208">
        <w:rPr>
          <w:rFonts w:hint="eastAsia"/>
          <w:sz w:val="21"/>
          <w:szCs w:val="21"/>
        </w:rPr>
        <w:t>那么对于高中物理学习有这方面恐惧感的准高一新生，在高一新学期正式来临前应该怎样做才能完美地克服这一类学习障碍和心理障碍呢？暑假如何安排才能学好高中物理呢？老师们建议准高一新生及时利用暑假做好高中物理学习准备，有以下几点建议：</w:t>
      </w:r>
    </w:p>
    <w:p w:rsidR="004F4208" w:rsidRPr="004F4208" w:rsidRDefault="004F4208" w:rsidP="004F4208">
      <w:pPr>
        <w:pStyle w:val="a5"/>
        <w:spacing w:before="0" w:beforeAutospacing="0" w:after="0" w:afterAutospacing="0"/>
        <w:ind w:firstLine="420"/>
        <w:rPr>
          <w:sz w:val="21"/>
          <w:szCs w:val="21"/>
        </w:rPr>
      </w:pPr>
      <w:r w:rsidRPr="004F4208">
        <w:rPr>
          <w:rFonts w:hint="eastAsia"/>
          <w:sz w:val="21"/>
          <w:szCs w:val="21"/>
        </w:rPr>
        <w:t>1</w:t>
      </w:r>
      <w:r w:rsidRPr="004F4208">
        <w:rPr>
          <w:rStyle w:val="a4"/>
          <w:rFonts w:hint="eastAsia"/>
          <w:sz w:val="21"/>
          <w:szCs w:val="21"/>
        </w:rPr>
        <w:t>．</w:t>
      </w:r>
      <w:r w:rsidRPr="004F4208">
        <w:rPr>
          <w:rFonts w:hint="eastAsia"/>
          <w:sz w:val="21"/>
          <w:szCs w:val="21"/>
        </w:rPr>
        <w:t>思想上要重视，学习方法上要改变。高中物理学习的内容在深度和广度上比初中有更高的要求，研究的物理现象比较复杂。分析物理问题时不仅要从实验、实际出发，有时还要从建立物理模型出发，要从多方面、多层次来探究问题。在物理学习过程中抽象思维多</w:t>
      </w:r>
      <w:r w:rsidRPr="004F4208">
        <w:rPr>
          <w:rFonts w:hint="eastAsia"/>
          <w:b/>
          <w:sz w:val="21"/>
          <w:szCs w:val="21"/>
        </w:rPr>
        <w:t>于形象思维</w:t>
      </w:r>
      <w:r w:rsidRPr="004F4208">
        <w:rPr>
          <w:rFonts w:hint="eastAsia"/>
          <w:sz w:val="21"/>
          <w:szCs w:val="21"/>
        </w:rPr>
        <w:t>，</w:t>
      </w:r>
      <w:r w:rsidRPr="004F4208">
        <w:rPr>
          <w:rFonts w:hint="eastAsia"/>
          <w:b/>
          <w:sz w:val="21"/>
          <w:szCs w:val="21"/>
        </w:rPr>
        <w:t>动态思维</w:t>
      </w:r>
      <w:r w:rsidRPr="004F4208">
        <w:rPr>
          <w:rFonts w:hint="eastAsia"/>
          <w:sz w:val="21"/>
          <w:szCs w:val="21"/>
        </w:rPr>
        <w:t>多于静态思维，需要学生掌握归纳类比推理和演绎推理方法，特别要具有科学想象能力。用新的知识和新的方法来调整、替代原有的认知结构。避免人为的“走弯路”，增加了物理学习的难度。</w:t>
      </w:r>
    </w:p>
    <w:p w:rsidR="004F4208" w:rsidRPr="004F4208" w:rsidRDefault="004F4208" w:rsidP="004F4208">
      <w:pPr>
        <w:pStyle w:val="a5"/>
        <w:spacing w:before="0" w:beforeAutospacing="0" w:after="0" w:afterAutospacing="0"/>
        <w:ind w:firstLine="420"/>
        <w:rPr>
          <w:sz w:val="21"/>
          <w:szCs w:val="21"/>
        </w:rPr>
      </w:pPr>
      <w:r w:rsidRPr="004F4208">
        <w:rPr>
          <w:rFonts w:hint="eastAsia"/>
          <w:sz w:val="21"/>
          <w:szCs w:val="21"/>
        </w:rPr>
        <w:t>2</w:t>
      </w:r>
      <w:r w:rsidRPr="004F4208">
        <w:rPr>
          <w:rStyle w:val="a4"/>
          <w:rFonts w:hint="eastAsia"/>
          <w:sz w:val="21"/>
          <w:szCs w:val="21"/>
        </w:rPr>
        <w:t>．</w:t>
      </w:r>
      <w:r w:rsidRPr="004F4208">
        <w:rPr>
          <w:rFonts w:hint="eastAsia"/>
          <w:sz w:val="21"/>
          <w:szCs w:val="21"/>
        </w:rPr>
        <w:t>暑期做好新高一物理科的课前预习，认真学习初中升高中衔接课程</w:t>
      </w:r>
      <w:r w:rsidRPr="004F4208">
        <w:rPr>
          <w:sz w:val="21"/>
          <w:szCs w:val="21"/>
        </w:rPr>
        <w:t>—</w:t>
      </w:r>
      <w:r w:rsidRPr="004F4208">
        <w:rPr>
          <w:rFonts w:hint="eastAsia"/>
          <w:sz w:val="21"/>
          <w:szCs w:val="21"/>
        </w:rPr>
        <w:t>-《物理》，最好能多看几遍认真领会学习物理的方法。从思想上对学习物理有正确的认识， 尽量向师兄、师姐借课本（最好是人教版，粤教版也可）或是网购，利用假期时间把物理的必修1课本预习完，致少是前三章，适当地做一些书本后面的练习题。高中物理的难度相对较大，同时高一第一学期也是物理成绩好差的分水岭，提前预习可以对课堂学习有很大的帮助，也有助于学习心理的稳定。</w:t>
      </w:r>
    </w:p>
    <w:p w:rsidR="004F4208" w:rsidRPr="004F4208" w:rsidRDefault="004F4208" w:rsidP="004F4208">
      <w:pPr>
        <w:pStyle w:val="a5"/>
        <w:spacing w:before="0" w:beforeAutospacing="0" w:after="0" w:afterAutospacing="0"/>
        <w:ind w:firstLine="420"/>
        <w:rPr>
          <w:sz w:val="21"/>
          <w:szCs w:val="21"/>
        </w:rPr>
      </w:pPr>
      <w:r w:rsidRPr="004F4208">
        <w:rPr>
          <w:rFonts w:hint="eastAsia"/>
          <w:sz w:val="21"/>
          <w:szCs w:val="21"/>
        </w:rPr>
        <w:t>3</w:t>
      </w:r>
      <w:r w:rsidRPr="004F4208">
        <w:rPr>
          <w:rStyle w:val="a4"/>
          <w:rFonts w:hint="eastAsia"/>
          <w:sz w:val="21"/>
          <w:szCs w:val="21"/>
        </w:rPr>
        <w:t>．</w:t>
      </w:r>
      <w:r w:rsidRPr="004F4208">
        <w:rPr>
          <w:rFonts w:hint="eastAsia"/>
          <w:sz w:val="21"/>
          <w:szCs w:val="21"/>
        </w:rPr>
        <w:t>可以利用身边的资源，例如找高中的师兄师姐，向他们请教学物理的方法，借课本或资料书。</w:t>
      </w:r>
    </w:p>
    <w:p w:rsidR="004F4208" w:rsidRDefault="004F4208" w:rsidP="00646B81">
      <w:pPr>
        <w:pStyle w:val="a5"/>
        <w:spacing w:before="0" w:beforeAutospacing="0" w:after="0" w:afterAutospacing="0"/>
        <w:ind w:firstLine="420"/>
        <w:rPr>
          <w:rFonts w:hint="eastAsia"/>
          <w:sz w:val="21"/>
          <w:szCs w:val="21"/>
        </w:rPr>
      </w:pPr>
      <w:r w:rsidRPr="004F4208">
        <w:rPr>
          <w:rFonts w:hint="eastAsia"/>
          <w:sz w:val="21"/>
          <w:szCs w:val="21"/>
        </w:rPr>
        <w:t>因为有挑战，学习才会有意义；因为有难度，才会让实力得到提升。面对一开始就到来的高难度，要沉着、自信，运用良好的学习策略，一定能学好高一物理，也为高考打下坚实的基础。</w:t>
      </w:r>
    </w:p>
    <w:p w:rsidR="004F4208" w:rsidRPr="004F4208" w:rsidRDefault="004F4208" w:rsidP="004F4208">
      <w:pPr>
        <w:ind w:firstLineChars="200" w:firstLine="643"/>
        <w:jc w:val="center"/>
        <w:rPr>
          <w:rFonts w:asciiTheme="majorEastAsia" w:eastAsiaTheme="majorEastAsia" w:hAnsiTheme="majorEastAsia" w:cs="Times New Roman"/>
          <w:b/>
          <w:sz w:val="32"/>
          <w:szCs w:val="32"/>
        </w:rPr>
      </w:pPr>
      <w:r w:rsidRPr="004F4208">
        <w:rPr>
          <w:rFonts w:asciiTheme="majorEastAsia" w:eastAsiaTheme="majorEastAsia" w:hAnsiTheme="majorEastAsia" w:cs="Times New Roman" w:hint="eastAsia"/>
          <w:b/>
          <w:sz w:val="32"/>
          <w:szCs w:val="32"/>
        </w:rPr>
        <w:t>生物</w:t>
      </w:r>
    </w:p>
    <w:p w:rsidR="004F4208" w:rsidRPr="004F4208" w:rsidRDefault="004F4208" w:rsidP="004F4208">
      <w:pPr>
        <w:ind w:firstLineChars="200" w:firstLine="420"/>
        <w:rPr>
          <w:rFonts w:asciiTheme="majorEastAsia" w:eastAsiaTheme="majorEastAsia" w:hAnsiTheme="majorEastAsia" w:cs="Times New Roman"/>
          <w:szCs w:val="21"/>
        </w:rPr>
      </w:pPr>
      <w:r w:rsidRPr="004F4208">
        <w:rPr>
          <w:rFonts w:asciiTheme="majorEastAsia" w:eastAsiaTheme="majorEastAsia" w:hAnsiTheme="majorEastAsia" w:cs="Times New Roman" w:hint="eastAsia"/>
          <w:szCs w:val="21"/>
        </w:rPr>
        <w:t xml:space="preserve">由于初中生物非中考科目，大部分同学已经遗忘所学知识；然而，高中生物是在初中内容的基础上进行深化和拓展。因此必须做好以下几点，为高中生物的学习奠定基础。 </w:t>
      </w:r>
    </w:p>
    <w:p w:rsidR="004F4208" w:rsidRPr="004F4208" w:rsidRDefault="004F4208" w:rsidP="004F4208">
      <w:pPr>
        <w:ind w:firstLineChars="200" w:firstLine="420"/>
        <w:rPr>
          <w:rFonts w:asciiTheme="majorEastAsia" w:eastAsiaTheme="majorEastAsia" w:hAnsiTheme="majorEastAsia" w:cs="Times New Roman"/>
          <w:szCs w:val="21"/>
        </w:rPr>
      </w:pPr>
      <w:r w:rsidRPr="004F4208">
        <w:rPr>
          <w:rFonts w:asciiTheme="majorEastAsia" w:eastAsiaTheme="majorEastAsia" w:hAnsiTheme="majorEastAsia" w:cs="Times New Roman" w:hint="eastAsia"/>
          <w:szCs w:val="21"/>
        </w:rPr>
        <w:t>1.复习初中课本知识，重点回顾以下内容：</w:t>
      </w:r>
    </w:p>
    <w:p w:rsidR="004F4208" w:rsidRPr="004F4208" w:rsidRDefault="004F4208" w:rsidP="004F4208">
      <w:pPr>
        <w:ind w:firstLineChars="200" w:firstLine="420"/>
        <w:rPr>
          <w:rFonts w:asciiTheme="majorEastAsia" w:eastAsiaTheme="majorEastAsia" w:hAnsiTheme="majorEastAsia" w:cs="宋体"/>
          <w:bCs/>
          <w:kern w:val="0"/>
          <w:szCs w:val="21"/>
        </w:rPr>
      </w:pPr>
      <w:r w:rsidRPr="004F4208">
        <w:rPr>
          <w:rFonts w:asciiTheme="majorEastAsia" w:eastAsiaTheme="majorEastAsia" w:hAnsiTheme="majorEastAsia" w:cs="宋体" w:hint="eastAsia"/>
          <w:bCs/>
          <w:kern w:val="0"/>
          <w:szCs w:val="21"/>
        </w:rPr>
        <w:t>《七年级上册》：</w:t>
      </w:r>
      <w:r w:rsidRPr="004F4208">
        <w:rPr>
          <w:rFonts w:asciiTheme="majorEastAsia" w:eastAsiaTheme="majorEastAsia" w:hAnsiTheme="majorEastAsia" w:cs="宋体"/>
          <w:bCs/>
          <w:kern w:val="0"/>
          <w:szCs w:val="21"/>
        </w:rPr>
        <w:t>第一章</w:t>
      </w:r>
      <w:r w:rsidRPr="004F4208">
        <w:rPr>
          <w:rFonts w:asciiTheme="majorEastAsia" w:eastAsiaTheme="majorEastAsia" w:hAnsiTheme="majorEastAsia" w:cs="Arial"/>
          <w:color w:val="333333"/>
          <w:szCs w:val="21"/>
          <w:shd w:val="clear" w:color="auto" w:fill="FFFFFF"/>
        </w:rPr>
        <w:t>——</w:t>
      </w:r>
      <w:r w:rsidRPr="004F4208">
        <w:rPr>
          <w:rFonts w:asciiTheme="majorEastAsia" w:eastAsiaTheme="majorEastAsia" w:hAnsiTheme="majorEastAsia" w:cs="宋体"/>
          <w:bCs/>
          <w:kern w:val="0"/>
          <w:szCs w:val="21"/>
        </w:rPr>
        <w:t>细胞是生命活动的基本单位</w:t>
      </w:r>
      <w:r w:rsidRPr="004F4208">
        <w:rPr>
          <w:rFonts w:asciiTheme="majorEastAsia" w:eastAsiaTheme="majorEastAsia" w:hAnsiTheme="majorEastAsia" w:cs="宋体" w:hint="eastAsia"/>
          <w:bCs/>
          <w:kern w:val="0"/>
          <w:szCs w:val="21"/>
        </w:rPr>
        <w:t>；</w:t>
      </w:r>
      <w:r w:rsidRPr="004F4208">
        <w:rPr>
          <w:rFonts w:asciiTheme="majorEastAsia" w:eastAsiaTheme="majorEastAsia" w:hAnsiTheme="majorEastAsia" w:cs="宋体"/>
          <w:bCs/>
          <w:kern w:val="0"/>
          <w:szCs w:val="21"/>
        </w:rPr>
        <w:t>第四章</w:t>
      </w:r>
      <w:r w:rsidRPr="004F4208">
        <w:rPr>
          <w:rFonts w:asciiTheme="majorEastAsia" w:eastAsiaTheme="majorEastAsia" w:hAnsiTheme="majorEastAsia" w:cs="Arial"/>
          <w:color w:val="333333"/>
          <w:szCs w:val="21"/>
          <w:shd w:val="clear" w:color="auto" w:fill="FFFFFF"/>
        </w:rPr>
        <w:t>——</w:t>
      </w:r>
      <w:r w:rsidRPr="004F4208">
        <w:rPr>
          <w:rFonts w:asciiTheme="majorEastAsia" w:eastAsiaTheme="majorEastAsia" w:hAnsiTheme="majorEastAsia" w:cs="宋体"/>
          <w:bCs/>
          <w:kern w:val="0"/>
          <w:szCs w:val="21"/>
        </w:rPr>
        <w:t>绿色植物是生物圈中有机物的制造者</w:t>
      </w:r>
      <w:r w:rsidRPr="004F4208">
        <w:rPr>
          <w:rFonts w:asciiTheme="majorEastAsia" w:eastAsiaTheme="majorEastAsia" w:hAnsiTheme="majorEastAsia" w:cs="宋体" w:hint="eastAsia"/>
          <w:bCs/>
          <w:kern w:val="0"/>
          <w:szCs w:val="21"/>
        </w:rPr>
        <w:t>；</w:t>
      </w:r>
      <w:r w:rsidRPr="004F4208">
        <w:rPr>
          <w:rFonts w:asciiTheme="majorEastAsia" w:eastAsiaTheme="majorEastAsia" w:hAnsiTheme="majorEastAsia" w:cs="宋体"/>
          <w:bCs/>
          <w:kern w:val="0"/>
          <w:szCs w:val="21"/>
        </w:rPr>
        <w:t>第五章</w:t>
      </w:r>
      <w:r w:rsidRPr="004F4208">
        <w:rPr>
          <w:rFonts w:asciiTheme="majorEastAsia" w:eastAsiaTheme="majorEastAsia" w:hAnsiTheme="majorEastAsia" w:cs="Arial"/>
          <w:color w:val="333333"/>
          <w:szCs w:val="21"/>
          <w:shd w:val="clear" w:color="auto" w:fill="FFFFFF"/>
        </w:rPr>
        <w:t>——</w:t>
      </w:r>
      <w:r w:rsidRPr="004F4208">
        <w:rPr>
          <w:rFonts w:asciiTheme="majorEastAsia" w:eastAsiaTheme="majorEastAsia" w:hAnsiTheme="majorEastAsia" w:cs="宋体"/>
          <w:bCs/>
          <w:kern w:val="0"/>
          <w:szCs w:val="21"/>
        </w:rPr>
        <w:t>绿色植物与生物圈中碳－氧平衡</w:t>
      </w:r>
      <w:r w:rsidRPr="004F4208">
        <w:rPr>
          <w:rFonts w:asciiTheme="majorEastAsia" w:eastAsiaTheme="majorEastAsia" w:hAnsiTheme="majorEastAsia" w:cs="宋体" w:hint="eastAsia"/>
          <w:bCs/>
          <w:kern w:val="0"/>
          <w:szCs w:val="21"/>
        </w:rPr>
        <w:t>。</w:t>
      </w:r>
    </w:p>
    <w:p w:rsidR="004F4208" w:rsidRPr="004F4208" w:rsidRDefault="004F4208" w:rsidP="004F4208">
      <w:pPr>
        <w:ind w:firstLineChars="200" w:firstLine="420"/>
        <w:rPr>
          <w:rFonts w:asciiTheme="majorEastAsia" w:eastAsiaTheme="majorEastAsia" w:hAnsiTheme="majorEastAsia" w:cs="宋体"/>
          <w:bCs/>
          <w:kern w:val="0"/>
          <w:szCs w:val="21"/>
        </w:rPr>
      </w:pPr>
      <w:r w:rsidRPr="004F4208">
        <w:rPr>
          <w:rFonts w:asciiTheme="majorEastAsia" w:eastAsiaTheme="majorEastAsia" w:hAnsiTheme="majorEastAsia" w:cs="Times New Roman" w:hint="eastAsia"/>
          <w:szCs w:val="21"/>
        </w:rPr>
        <w:t>《七年级</w:t>
      </w:r>
      <w:r w:rsidRPr="004F4208">
        <w:rPr>
          <w:rFonts w:asciiTheme="majorEastAsia" w:eastAsiaTheme="majorEastAsia" w:hAnsiTheme="majorEastAsia" w:cs="宋体" w:hint="eastAsia"/>
          <w:kern w:val="0"/>
          <w:szCs w:val="21"/>
        </w:rPr>
        <w:t>下册</w:t>
      </w:r>
      <w:r w:rsidRPr="004F4208">
        <w:rPr>
          <w:rFonts w:asciiTheme="majorEastAsia" w:eastAsiaTheme="majorEastAsia" w:hAnsiTheme="majorEastAsia" w:cs="Times New Roman" w:hint="eastAsia"/>
          <w:szCs w:val="21"/>
        </w:rPr>
        <w:t>》</w:t>
      </w:r>
      <w:r w:rsidRPr="004F4208">
        <w:rPr>
          <w:rFonts w:asciiTheme="majorEastAsia" w:eastAsiaTheme="majorEastAsia" w:hAnsiTheme="majorEastAsia" w:cs="宋体" w:hint="eastAsia"/>
          <w:bCs/>
          <w:kern w:val="0"/>
          <w:szCs w:val="21"/>
        </w:rPr>
        <w:t>：</w:t>
      </w:r>
      <w:r w:rsidRPr="004F4208">
        <w:rPr>
          <w:rFonts w:asciiTheme="majorEastAsia" w:eastAsiaTheme="majorEastAsia" w:hAnsiTheme="majorEastAsia" w:cs="Times New Roman"/>
          <w:szCs w:val="21"/>
        </w:rPr>
        <w:t>第五章</w:t>
      </w:r>
      <w:r w:rsidRPr="004F4208">
        <w:rPr>
          <w:rFonts w:asciiTheme="majorEastAsia" w:eastAsiaTheme="majorEastAsia" w:hAnsiTheme="majorEastAsia" w:cs="Arial"/>
          <w:color w:val="333333"/>
          <w:szCs w:val="21"/>
          <w:shd w:val="clear" w:color="auto" w:fill="FFFFFF"/>
        </w:rPr>
        <w:t>——</w:t>
      </w:r>
      <w:r w:rsidRPr="004F4208">
        <w:rPr>
          <w:rFonts w:asciiTheme="majorEastAsia" w:eastAsiaTheme="majorEastAsia" w:hAnsiTheme="majorEastAsia" w:cs="Times New Roman"/>
          <w:szCs w:val="21"/>
        </w:rPr>
        <w:t>人体内废物的排出</w:t>
      </w:r>
      <w:r w:rsidRPr="004F4208">
        <w:rPr>
          <w:rFonts w:asciiTheme="majorEastAsia" w:eastAsiaTheme="majorEastAsia" w:hAnsiTheme="majorEastAsia" w:cs="Times New Roman" w:hint="eastAsia"/>
          <w:szCs w:val="21"/>
        </w:rPr>
        <w:t>；</w:t>
      </w:r>
      <w:r w:rsidRPr="004F4208">
        <w:rPr>
          <w:rFonts w:asciiTheme="majorEastAsia" w:eastAsiaTheme="majorEastAsia" w:hAnsiTheme="majorEastAsia" w:cs="Times New Roman"/>
          <w:szCs w:val="21"/>
        </w:rPr>
        <w:t>第六章</w:t>
      </w:r>
      <w:r w:rsidRPr="004F4208">
        <w:rPr>
          <w:rFonts w:asciiTheme="majorEastAsia" w:eastAsiaTheme="majorEastAsia" w:hAnsiTheme="majorEastAsia" w:cs="Arial"/>
          <w:color w:val="333333"/>
          <w:szCs w:val="21"/>
          <w:shd w:val="clear" w:color="auto" w:fill="FFFFFF"/>
        </w:rPr>
        <w:t>——</w:t>
      </w:r>
      <w:r w:rsidRPr="004F4208">
        <w:rPr>
          <w:rFonts w:asciiTheme="majorEastAsia" w:eastAsiaTheme="majorEastAsia" w:hAnsiTheme="majorEastAsia" w:cs="Times New Roman"/>
          <w:szCs w:val="21"/>
        </w:rPr>
        <w:t>人体生命活动的调节</w:t>
      </w:r>
      <w:r w:rsidRPr="004F4208">
        <w:rPr>
          <w:rFonts w:asciiTheme="majorEastAsia" w:eastAsiaTheme="majorEastAsia" w:hAnsiTheme="majorEastAsia" w:cs="Times New Roman" w:hint="eastAsia"/>
          <w:szCs w:val="21"/>
        </w:rPr>
        <w:t>。</w:t>
      </w:r>
    </w:p>
    <w:p w:rsidR="004F4208" w:rsidRPr="004F4208" w:rsidRDefault="004F4208" w:rsidP="004F4208">
      <w:pPr>
        <w:ind w:firstLineChars="200" w:firstLine="420"/>
        <w:rPr>
          <w:rFonts w:asciiTheme="majorEastAsia" w:eastAsiaTheme="majorEastAsia" w:hAnsiTheme="majorEastAsia" w:cs="Times New Roman"/>
          <w:szCs w:val="21"/>
        </w:rPr>
      </w:pPr>
      <w:r w:rsidRPr="004F4208">
        <w:rPr>
          <w:rFonts w:asciiTheme="majorEastAsia" w:eastAsiaTheme="majorEastAsia" w:hAnsiTheme="majorEastAsia" w:cs="宋体" w:hint="eastAsia"/>
          <w:kern w:val="0"/>
          <w:szCs w:val="21"/>
        </w:rPr>
        <w:t>《八年级上册》</w:t>
      </w:r>
      <w:r w:rsidRPr="004F4208">
        <w:rPr>
          <w:rFonts w:asciiTheme="majorEastAsia" w:eastAsiaTheme="majorEastAsia" w:hAnsiTheme="majorEastAsia" w:cs="宋体" w:hint="eastAsia"/>
          <w:bCs/>
          <w:kern w:val="0"/>
          <w:szCs w:val="21"/>
        </w:rPr>
        <w:t>：</w:t>
      </w:r>
      <w:r w:rsidRPr="004F4208">
        <w:rPr>
          <w:rFonts w:asciiTheme="majorEastAsia" w:eastAsiaTheme="majorEastAsia" w:hAnsiTheme="majorEastAsia" w:cs="Times New Roman"/>
          <w:szCs w:val="21"/>
        </w:rPr>
        <w:t>第四章</w:t>
      </w:r>
      <w:r w:rsidRPr="004F4208">
        <w:rPr>
          <w:rFonts w:asciiTheme="majorEastAsia" w:eastAsiaTheme="majorEastAsia" w:hAnsiTheme="majorEastAsia" w:cs="Arial"/>
          <w:color w:val="333333"/>
          <w:szCs w:val="21"/>
          <w:shd w:val="clear" w:color="auto" w:fill="FFFFFF"/>
        </w:rPr>
        <w:t>——</w:t>
      </w:r>
      <w:r w:rsidRPr="004F4208">
        <w:rPr>
          <w:rFonts w:asciiTheme="majorEastAsia" w:eastAsiaTheme="majorEastAsia" w:hAnsiTheme="majorEastAsia" w:cs="Times New Roman"/>
          <w:szCs w:val="21"/>
        </w:rPr>
        <w:t>细菌和真菌</w:t>
      </w:r>
      <w:r w:rsidRPr="004F4208">
        <w:rPr>
          <w:rFonts w:asciiTheme="majorEastAsia" w:eastAsiaTheme="majorEastAsia" w:hAnsiTheme="majorEastAsia" w:cs="Times New Roman" w:hint="eastAsia"/>
          <w:szCs w:val="21"/>
        </w:rPr>
        <w:t>；</w:t>
      </w:r>
      <w:r w:rsidRPr="004F4208">
        <w:rPr>
          <w:rFonts w:asciiTheme="majorEastAsia" w:eastAsiaTheme="majorEastAsia" w:hAnsiTheme="majorEastAsia" w:cs="Times New Roman"/>
          <w:szCs w:val="21"/>
        </w:rPr>
        <w:t>第五章</w:t>
      </w:r>
      <w:r w:rsidRPr="004F4208">
        <w:rPr>
          <w:rFonts w:asciiTheme="majorEastAsia" w:eastAsiaTheme="majorEastAsia" w:hAnsiTheme="majorEastAsia" w:cs="Arial"/>
          <w:color w:val="333333"/>
          <w:szCs w:val="21"/>
          <w:shd w:val="clear" w:color="auto" w:fill="FFFFFF"/>
        </w:rPr>
        <w:t>——</w:t>
      </w:r>
      <w:r w:rsidRPr="004F4208">
        <w:rPr>
          <w:rFonts w:asciiTheme="majorEastAsia" w:eastAsiaTheme="majorEastAsia" w:hAnsiTheme="majorEastAsia" w:cs="Times New Roman"/>
          <w:szCs w:val="21"/>
        </w:rPr>
        <w:t>病毒</w:t>
      </w:r>
      <w:r w:rsidRPr="004F4208">
        <w:rPr>
          <w:rFonts w:asciiTheme="majorEastAsia" w:eastAsiaTheme="majorEastAsia" w:hAnsiTheme="majorEastAsia" w:cs="Times New Roman" w:hint="eastAsia"/>
          <w:szCs w:val="21"/>
        </w:rPr>
        <w:t>。</w:t>
      </w:r>
    </w:p>
    <w:p w:rsidR="004F4208" w:rsidRPr="004F4208" w:rsidRDefault="004F4208" w:rsidP="004F4208">
      <w:pPr>
        <w:ind w:firstLineChars="200" w:firstLine="420"/>
        <w:rPr>
          <w:rFonts w:asciiTheme="majorEastAsia" w:eastAsiaTheme="majorEastAsia" w:hAnsiTheme="majorEastAsia" w:cs="Arial"/>
          <w:color w:val="333333"/>
          <w:szCs w:val="21"/>
          <w:shd w:val="clear" w:color="auto" w:fill="FFFFFF"/>
        </w:rPr>
      </w:pPr>
      <w:r w:rsidRPr="004F4208">
        <w:rPr>
          <w:rFonts w:asciiTheme="majorEastAsia" w:eastAsiaTheme="majorEastAsia" w:hAnsiTheme="majorEastAsia" w:cs="Times New Roman" w:hint="eastAsia"/>
          <w:szCs w:val="21"/>
        </w:rPr>
        <w:lastRenderedPageBreak/>
        <w:t>《八年级下册》</w:t>
      </w:r>
      <w:r w:rsidRPr="004F4208">
        <w:rPr>
          <w:rFonts w:asciiTheme="majorEastAsia" w:eastAsiaTheme="majorEastAsia" w:hAnsiTheme="majorEastAsia" w:cs="宋体" w:hint="eastAsia"/>
          <w:bCs/>
          <w:kern w:val="0"/>
          <w:szCs w:val="21"/>
        </w:rPr>
        <w:t>：</w:t>
      </w:r>
      <w:r w:rsidRPr="004F4208">
        <w:rPr>
          <w:rFonts w:asciiTheme="majorEastAsia" w:eastAsiaTheme="majorEastAsia" w:hAnsiTheme="majorEastAsia" w:cs="Times New Roman"/>
          <w:szCs w:val="21"/>
        </w:rPr>
        <w:t>第</w:t>
      </w:r>
      <w:r w:rsidRPr="004F4208">
        <w:rPr>
          <w:rFonts w:asciiTheme="majorEastAsia" w:eastAsiaTheme="majorEastAsia" w:hAnsiTheme="majorEastAsia" w:cs="Times New Roman" w:hint="eastAsia"/>
          <w:szCs w:val="21"/>
        </w:rPr>
        <w:t>二</w:t>
      </w:r>
      <w:r w:rsidRPr="004F4208">
        <w:rPr>
          <w:rFonts w:asciiTheme="majorEastAsia" w:eastAsiaTheme="majorEastAsia" w:hAnsiTheme="majorEastAsia" w:cs="Times New Roman"/>
          <w:szCs w:val="21"/>
        </w:rPr>
        <w:t>章</w:t>
      </w:r>
      <w:r w:rsidRPr="004F4208">
        <w:rPr>
          <w:rFonts w:asciiTheme="majorEastAsia" w:eastAsiaTheme="majorEastAsia" w:hAnsiTheme="majorEastAsia" w:cs="Arial"/>
          <w:color w:val="333333"/>
          <w:szCs w:val="21"/>
          <w:shd w:val="clear" w:color="auto" w:fill="FFFFFF"/>
        </w:rPr>
        <w:t>——</w:t>
      </w:r>
      <w:r w:rsidRPr="004F4208">
        <w:rPr>
          <w:rFonts w:asciiTheme="majorEastAsia" w:eastAsiaTheme="majorEastAsia" w:hAnsiTheme="majorEastAsia" w:cs="宋体" w:hint="eastAsia"/>
          <w:bCs/>
          <w:kern w:val="0"/>
          <w:szCs w:val="21"/>
        </w:rPr>
        <w:t>生物的遗传和变异；第三章</w:t>
      </w:r>
      <w:r w:rsidRPr="004F4208">
        <w:rPr>
          <w:rFonts w:asciiTheme="majorEastAsia" w:eastAsiaTheme="majorEastAsia" w:hAnsiTheme="majorEastAsia" w:cs="Arial"/>
          <w:color w:val="333333"/>
          <w:szCs w:val="21"/>
          <w:shd w:val="clear" w:color="auto" w:fill="FFFFFF"/>
        </w:rPr>
        <w:t>——</w:t>
      </w:r>
      <w:r w:rsidRPr="004F4208">
        <w:rPr>
          <w:rFonts w:asciiTheme="majorEastAsia" w:eastAsiaTheme="majorEastAsia" w:hAnsiTheme="majorEastAsia" w:cs="Arial" w:hint="eastAsia"/>
          <w:color w:val="333333"/>
          <w:szCs w:val="21"/>
          <w:shd w:val="clear" w:color="auto" w:fill="FFFFFF"/>
        </w:rPr>
        <w:t>生物的进化。</w:t>
      </w:r>
    </w:p>
    <w:p w:rsidR="004F4208" w:rsidRPr="004F4208" w:rsidRDefault="004F4208" w:rsidP="004F4208">
      <w:pPr>
        <w:ind w:firstLineChars="200" w:firstLine="420"/>
        <w:rPr>
          <w:rFonts w:asciiTheme="majorEastAsia" w:eastAsiaTheme="majorEastAsia" w:hAnsiTheme="majorEastAsia" w:cs="Arial"/>
          <w:color w:val="333333"/>
          <w:szCs w:val="21"/>
          <w:shd w:val="clear" w:color="auto" w:fill="FFFFFF"/>
        </w:rPr>
      </w:pPr>
      <w:r w:rsidRPr="004F4208">
        <w:rPr>
          <w:rFonts w:asciiTheme="majorEastAsia" w:eastAsiaTheme="majorEastAsia" w:hAnsiTheme="majorEastAsia" w:cs="Arial" w:hint="eastAsia"/>
          <w:color w:val="333333"/>
          <w:szCs w:val="21"/>
          <w:shd w:val="clear" w:color="auto" w:fill="FFFFFF"/>
        </w:rPr>
        <w:t>2.认真阅读《衔接教材》，提前了解高中生物的学习内容和方法。</w:t>
      </w:r>
    </w:p>
    <w:p w:rsidR="004F4208" w:rsidRPr="004F4208" w:rsidRDefault="004F4208" w:rsidP="004F4208">
      <w:pPr>
        <w:ind w:firstLineChars="200" w:firstLine="420"/>
        <w:rPr>
          <w:rFonts w:asciiTheme="majorEastAsia" w:eastAsiaTheme="majorEastAsia" w:hAnsiTheme="majorEastAsia" w:cs="Arial"/>
          <w:color w:val="333333"/>
          <w:szCs w:val="21"/>
          <w:shd w:val="clear" w:color="auto" w:fill="FFFFFF"/>
        </w:rPr>
      </w:pPr>
      <w:r w:rsidRPr="004F4208">
        <w:rPr>
          <w:rFonts w:asciiTheme="majorEastAsia" w:eastAsiaTheme="majorEastAsia" w:hAnsiTheme="majorEastAsia" w:cs="Arial" w:hint="eastAsia"/>
          <w:color w:val="333333"/>
          <w:szCs w:val="21"/>
          <w:shd w:val="clear" w:color="auto" w:fill="FFFFFF"/>
        </w:rPr>
        <w:t>3.登录网址</w:t>
      </w:r>
      <w:hyperlink r:id="rId6" w:history="1">
        <w:r w:rsidRPr="004F4208">
          <w:rPr>
            <w:rStyle w:val="a7"/>
            <w:rFonts w:asciiTheme="majorEastAsia" w:eastAsiaTheme="majorEastAsia" w:hAnsiTheme="majorEastAsia" w:cs="Arial"/>
            <w:szCs w:val="21"/>
            <w:shd w:val="clear" w:color="auto" w:fill="FFFFFF"/>
          </w:rPr>
          <w:t>https://mp.weixin.qq.com/s/qOxfAntIF-3N0bhsmbcxjw</w:t>
        </w:r>
      </w:hyperlink>
      <w:r w:rsidRPr="004F4208">
        <w:rPr>
          <w:rFonts w:asciiTheme="majorEastAsia" w:eastAsiaTheme="majorEastAsia" w:hAnsiTheme="majorEastAsia" w:cs="Arial" w:hint="eastAsia"/>
          <w:color w:val="333333"/>
          <w:szCs w:val="21"/>
          <w:shd w:val="clear" w:color="auto" w:fill="FFFFFF"/>
        </w:rPr>
        <w:t>，预习生物必修1《分子与细胞》的第一、二、三章内容，尝试完成课后练习；以便开学后更好的适应高中的学习，赢在起点上。</w:t>
      </w:r>
    </w:p>
    <w:p w:rsidR="004F4208" w:rsidRPr="004F4208" w:rsidRDefault="004F4208" w:rsidP="004F4208">
      <w:pPr>
        <w:ind w:firstLineChars="200" w:firstLine="420"/>
        <w:rPr>
          <w:rFonts w:asciiTheme="majorEastAsia" w:eastAsiaTheme="majorEastAsia" w:hAnsiTheme="majorEastAsia"/>
        </w:rPr>
      </w:pPr>
      <w:r w:rsidRPr="004F4208">
        <w:rPr>
          <w:rFonts w:asciiTheme="majorEastAsia" w:eastAsiaTheme="majorEastAsia" w:hAnsiTheme="majorEastAsia" w:cs="Times New Roman" w:hint="eastAsia"/>
          <w:szCs w:val="21"/>
        </w:rPr>
        <w:t>4.</w:t>
      </w:r>
      <w:r w:rsidRPr="004F4208">
        <w:rPr>
          <w:rFonts w:asciiTheme="majorEastAsia" w:eastAsiaTheme="majorEastAsia" w:hAnsiTheme="majorEastAsia" w:hint="eastAsia"/>
        </w:rPr>
        <w:t>阅读一些与生物学科密切相关的书籍或电视纪录片。如《生活中的生物学》、《达尔文》、《物种起源》、《DNA：生命的秘密》、《昆虫记》等书籍或中央台的【人与自然】、英国广播公司（BBC科技）纪录片。（建议同学们从《野性非洲》、《海底世界探秘》、《生命的起点》、《植物私生活》、《昆虫帝国》、《哺乳类全传》、《基因密码》、《人体奥秘之细胞的暗战》等纪录片中选择2-3部自己感兴趣的纪录片观看，开拓视野，丰富知识，启迪思维）</w:t>
      </w:r>
    </w:p>
    <w:p w:rsidR="004F4208" w:rsidRDefault="004F4208" w:rsidP="00646B81">
      <w:pPr>
        <w:ind w:firstLineChars="200" w:firstLine="420"/>
        <w:rPr>
          <w:rFonts w:asciiTheme="majorEastAsia" w:eastAsiaTheme="majorEastAsia" w:hAnsiTheme="majorEastAsia" w:cs="Times New Roman" w:hint="eastAsia"/>
          <w:szCs w:val="21"/>
        </w:rPr>
      </w:pPr>
      <w:r w:rsidRPr="004F4208">
        <w:rPr>
          <w:rFonts w:asciiTheme="majorEastAsia" w:eastAsiaTheme="majorEastAsia" w:hAnsiTheme="majorEastAsia" w:cs="Times New Roman" w:hint="eastAsia"/>
          <w:szCs w:val="21"/>
        </w:rPr>
        <w:t>上交作业：1.初中教材知识结构图（知识树）；2.生物预习笔记（必修1第一至三章）。</w:t>
      </w:r>
    </w:p>
    <w:p w:rsidR="00646B81" w:rsidRPr="00646B81" w:rsidRDefault="00646B81" w:rsidP="00646B81">
      <w:pPr>
        <w:ind w:firstLineChars="200" w:firstLine="562"/>
        <w:jc w:val="center"/>
        <w:rPr>
          <w:b/>
          <w:sz w:val="28"/>
          <w:szCs w:val="28"/>
        </w:rPr>
      </w:pPr>
      <w:r w:rsidRPr="00646B81">
        <w:rPr>
          <w:rFonts w:asciiTheme="majorEastAsia" w:eastAsiaTheme="majorEastAsia" w:hAnsiTheme="majorEastAsia" w:cs="Times New Roman" w:hint="eastAsia"/>
          <w:b/>
          <w:sz w:val="28"/>
          <w:szCs w:val="28"/>
        </w:rPr>
        <w:t>政治</w:t>
      </w:r>
    </w:p>
    <w:p w:rsidR="00646B81" w:rsidRDefault="00646B81" w:rsidP="00646B81">
      <w:pPr>
        <w:ind w:firstLine="420"/>
      </w:pPr>
      <w:r>
        <w:rPr>
          <w:rFonts w:hint="eastAsia"/>
        </w:rPr>
        <w:t>亲爱的同学们，暑假期间，要注意调整自己的学习心态和学习习惯，向初中时期的学习习惯和学习方法告别，向高中阶段尽快接轨。</w:t>
      </w:r>
    </w:p>
    <w:p w:rsidR="00646B81" w:rsidRDefault="00646B81" w:rsidP="00646B81">
      <w:pPr>
        <w:ind w:firstLineChars="200" w:firstLine="420"/>
      </w:pPr>
      <w:r>
        <w:rPr>
          <w:rFonts w:hint="eastAsia"/>
        </w:rPr>
        <w:t>1.</w:t>
      </w:r>
      <w:r>
        <w:rPr>
          <w:rFonts w:hint="eastAsia"/>
        </w:rPr>
        <w:t>提前预习，赢在起点</w:t>
      </w:r>
    </w:p>
    <w:p w:rsidR="00646B81" w:rsidRDefault="00646B81" w:rsidP="00646B81">
      <w:pPr>
        <w:ind w:firstLine="420"/>
      </w:pPr>
      <w:r>
        <w:rPr>
          <w:rFonts w:hint="eastAsia"/>
        </w:rPr>
        <w:t>登录网址</w:t>
      </w:r>
      <w:r>
        <w:rPr>
          <w:rFonts w:hint="eastAsia"/>
        </w:rPr>
        <w:t>https://mp.weixin.qq.com/s/qOxfAntIF-3N0bhsmbcxjw</w:t>
      </w:r>
      <w:r>
        <w:rPr>
          <w:rFonts w:hint="eastAsia"/>
        </w:rPr>
        <w:t>，预习政治必修</w:t>
      </w:r>
      <w:r>
        <w:rPr>
          <w:rFonts w:hint="eastAsia"/>
        </w:rPr>
        <w:t>1</w:t>
      </w:r>
      <w:r>
        <w:rPr>
          <w:rFonts w:hint="eastAsia"/>
        </w:rPr>
        <w:t>《中国特色社会主义》的内容，并简单构建知识框架图。</w:t>
      </w:r>
    </w:p>
    <w:p w:rsidR="00646B81" w:rsidRDefault="00646B81" w:rsidP="00646B81">
      <w:pPr>
        <w:ind w:firstLine="420"/>
      </w:pPr>
      <w:r>
        <w:rPr>
          <w:rFonts w:hint="eastAsia"/>
        </w:rPr>
        <w:t>2.</w:t>
      </w:r>
      <w:r>
        <w:rPr>
          <w:rFonts w:hint="eastAsia"/>
        </w:rPr>
        <w:t>博闻强识，扩展视野</w:t>
      </w:r>
    </w:p>
    <w:p w:rsidR="00646B81" w:rsidRDefault="00646B81" w:rsidP="00646B81">
      <w:pPr>
        <w:ind w:firstLine="420"/>
      </w:pPr>
      <w:r>
        <w:rPr>
          <w:rFonts w:hint="eastAsia"/>
        </w:rPr>
        <w:t>建议每天观看新闻联播、焦点访谈等相关新闻栏目，学会迅速获取有效信息，丰富自己的视野与头脑。</w:t>
      </w:r>
    </w:p>
    <w:p w:rsidR="00646B81" w:rsidRDefault="00646B81" w:rsidP="00646B81">
      <w:pPr>
        <w:ind w:firstLine="420"/>
      </w:pPr>
      <w:r>
        <w:rPr>
          <w:rFonts w:hint="eastAsia"/>
        </w:rPr>
        <w:t>推荐阅读杂志：《中国新闻周刊》、《博客看天下》；</w:t>
      </w:r>
    </w:p>
    <w:p w:rsidR="00646B81" w:rsidRDefault="00646B81" w:rsidP="00646B81">
      <w:pPr>
        <w:ind w:firstLine="420"/>
        <w:rPr>
          <w:rFonts w:asciiTheme="minorEastAsia" w:hAnsiTheme="minorEastAsia"/>
        </w:rPr>
      </w:pPr>
      <w:r>
        <w:rPr>
          <w:rFonts w:hint="eastAsia"/>
        </w:rPr>
        <w:t>推荐观看节目：《新闻联播》、</w:t>
      </w:r>
      <w:r>
        <w:rPr>
          <w:rFonts w:asciiTheme="minorEastAsia" w:hAnsiTheme="minorEastAsia" w:hint="eastAsia"/>
        </w:rPr>
        <w:t>《焦点访谈》、《道德观察》；</w:t>
      </w:r>
    </w:p>
    <w:p w:rsidR="00646B81" w:rsidRDefault="00646B81" w:rsidP="00646B81">
      <w:pPr>
        <w:ind w:firstLine="420"/>
        <w:rPr>
          <w:rFonts w:asciiTheme="minorEastAsia" w:hAnsiTheme="minorEastAsia"/>
        </w:rPr>
      </w:pPr>
      <w:r>
        <w:rPr>
          <w:rFonts w:asciiTheme="minorEastAsia" w:hAnsiTheme="minorEastAsia" w:hint="eastAsia"/>
        </w:rPr>
        <w:t>推荐观看视频：《这就是中国》、《辉煌中国》、《将改革进行到底》等。</w:t>
      </w:r>
    </w:p>
    <w:p w:rsidR="00646B81" w:rsidRDefault="00646B81" w:rsidP="00646B81">
      <w:pPr>
        <w:ind w:firstLine="420"/>
      </w:pPr>
      <w:r>
        <w:rPr>
          <w:rFonts w:hint="eastAsia"/>
        </w:rPr>
        <w:t>3.</w:t>
      </w:r>
      <w:r>
        <w:rPr>
          <w:rFonts w:hint="eastAsia"/>
        </w:rPr>
        <w:t>发表见解，锻炼思维</w:t>
      </w:r>
    </w:p>
    <w:p w:rsidR="00646B81" w:rsidRDefault="00646B81" w:rsidP="00646B81">
      <w:pPr>
        <w:ind w:firstLine="420"/>
      </w:pPr>
      <w:r>
        <w:rPr>
          <w:rFonts w:hint="eastAsia"/>
        </w:rPr>
        <w:t>利用网络了解上半年的重要经济、政治、文化现象，摘抄热点标题及各大媒体的点评摘要，并选择一个热点新闻撰写时评，分析现象的背景、影响、应对措施等。</w:t>
      </w:r>
    </w:p>
    <w:p w:rsidR="00646B81" w:rsidRDefault="00646B81" w:rsidP="00646B81">
      <w:pPr>
        <w:ind w:firstLine="420"/>
      </w:pPr>
      <w:r>
        <w:rPr>
          <w:rFonts w:hint="eastAsia"/>
        </w:rPr>
        <w:t>上交作业：</w:t>
      </w:r>
      <w:r>
        <w:rPr>
          <w:rFonts w:hint="eastAsia"/>
        </w:rPr>
        <w:t>1.</w:t>
      </w:r>
      <w:r>
        <w:rPr>
          <w:rFonts w:hint="eastAsia"/>
        </w:rPr>
        <w:t>必修</w:t>
      </w:r>
      <w:r>
        <w:rPr>
          <w:rFonts w:hint="eastAsia"/>
        </w:rPr>
        <w:t>1</w:t>
      </w:r>
      <w:r>
        <w:rPr>
          <w:rFonts w:hint="eastAsia"/>
        </w:rPr>
        <w:t>知识框架图；</w:t>
      </w:r>
      <w:r>
        <w:rPr>
          <w:rFonts w:hint="eastAsia"/>
        </w:rPr>
        <w:t>2.</w:t>
      </w:r>
      <w:r>
        <w:rPr>
          <w:rFonts w:hint="eastAsia"/>
        </w:rPr>
        <w:t>时评一篇。</w:t>
      </w:r>
    </w:p>
    <w:p w:rsidR="00646B81" w:rsidRDefault="00646B81" w:rsidP="00646B81">
      <w:pPr>
        <w:jc w:val="center"/>
        <w:rPr>
          <w:rFonts w:ascii="宋体" w:hAnsi="宋体" w:cs="Times New Roman"/>
          <w:b/>
          <w:sz w:val="32"/>
          <w:szCs w:val="32"/>
        </w:rPr>
      </w:pPr>
      <w:r>
        <w:rPr>
          <w:rFonts w:ascii="宋体" w:hAnsi="宋体" w:cs="Times New Roman" w:hint="eastAsia"/>
          <w:b/>
          <w:sz w:val="32"/>
          <w:szCs w:val="32"/>
        </w:rPr>
        <w:t>历史</w:t>
      </w:r>
    </w:p>
    <w:p w:rsidR="00646B81" w:rsidRDefault="00646B81" w:rsidP="00646B81">
      <w:pPr>
        <w:ind w:firstLineChars="200" w:firstLine="420"/>
        <w:jc w:val="left"/>
        <w:rPr>
          <w:rFonts w:ascii="宋体" w:hAnsi="宋体" w:cs="Times New Roman"/>
          <w:b/>
          <w:sz w:val="32"/>
          <w:szCs w:val="32"/>
        </w:rPr>
      </w:pPr>
      <w:r>
        <w:rPr>
          <w:rFonts w:ascii="宋体" w:hAnsi="宋体" w:cs="Times New Roman" w:hint="eastAsia"/>
          <w:szCs w:val="24"/>
        </w:rPr>
        <w:t>要学好高中历史，历史老师有以下建议：</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一、看历史：</w:t>
      </w:r>
    </w:p>
    <w:p w:rsidR="00646B81" w:rsidRDefault="00646B81" w:rsidP="00646B81">
      <w:pPr>
        <w:rPr>
          <w:rFonts w:ascii="宋体" w:hAnsi="宋体" w:cs="Times New Roman"/>
          <w:szCs w:val="24"/>
        </w:rPr>
      </w:pPr>
      <w:r>
        <w:rPr>
          <w:rFonts w:ascii="宋体" w:hAnsi="宋体" w:cs="Times New Roman" w:hint="eastAsia"/>
          <w:szCs w:val="24"/>
        </w:rPr>
        <w:t xml:space="preserve">    1.通览初中历史课本，按时间先后顺序打好通史基础，熟练掌握基本的历史事实。要求：能熟练掌握中国古代史各个朝代更替和每个朝代的重大历史事件、中国近代史的历史分期和重大历史事件、新中国发展中历史阶段的划分和每一阶段的重大历史事件；世界近代史和现代史历史阶段划分里及发生的重大历史事件。</w:t>
      </w:r>
    </w:p>
    <w:p w:rsidR="00646B81" w:rsidRDefault="00646B81" w:rsidP="00646B81">
      <w:pPr>
        <w:ind w:firstLineChars="200" w:firstLine="420"/>
        <w:rPr>
          <w:rFonts w:ascii="宋体" w:eastAsia="宋体" w:hAnsi="宋体" w:cs="Times New Roman"/>
          <w:szCs w:val="24"/>
        </w:rPr>
      </w:pPr>
      <w:r>
        <w:rPr>
          <w:rFonts w:ascii="宋体" w:hAnsi="宋体" w:cs="Times New Roman" w:hint="eastAsia"/>
          <w:szCs w:val="24"/>
        </w:rPr>
        <w:t>2.观看一部（不是一集）历史类的纪录片，如：《如果国宝会说话》、《糟糕的历史》、《博物馆的秘密》、《故宫100》,《复活的军团》等，或其它。开学后会组织与同学们进行观看分享。</w:t>
      </w:r>
    </w:p>
    <w:p w:rsidR="00646B81" w:rsidRDefault="00646B81" w:rsidP="00646B81">
      <w:pPr>
        <w:ind w:firstLineChars="200" w:firstLine="420"/>
        <w:rPr>
          <w:rFonts w:ascii="宋体" w:eastAsia="宋体" w:hAnsi="宋体" w:cs="Times New Roman"/>
          <w:szCs w:val="24"/>
        </w:rPr>
      </w:pPr>
      <w:r>
        <w:rPr>
          <w:rFonts w:ascii="宋体" w:hAnsi="宋体" w:cs="Times New Roman" w:hint="eastAsia"/>
          <w:szCs w:val="24"/>
        </w:rPr>
        <w:t>3.读一部历史书，如：《东京梦华录》、《明朝那些事儿》、《万历十五年》、《那一年我们挨打了：中英第一次鸦片战争全景解读》等，或其它。开学后会组织与同学们进行阅读分享。</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二、写历史：</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编撰历史小报 ——以“辉煌的中国古代文明”为题编撰报纸</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中国有五千年文明史，是世人皆知的“四大文明古国”之一。我们的先人凭自己的聪明</w:t>
      </w:r>
      <w:r>
        <w:rPr>
          <w:rFonts w:ascii="宋体" w:hAnsi="宋体" w:cs="Times New Roman" w:hint="eastAsia"/>
          <w:szCs w:val="24"/>
        </w:rPr>
        <w:lastRenderedPageBreak/>
        <w:t>才智，在政治、经济、科学技术和文化领域创造了辉煌的、许多方面领先世界的成就，为全人类的发展做出了巨大的贡献。请你编撰一份A4纸单面的历史小报，内容为中国古代（原始社会－1840年鸦片战争前）文明。</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具体要求：</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 xml:space="preserve">（1）.请利用暑假时间完成，下学期开学时上交作品给各班历史老师； </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（2）.思考小报的主题内容，并给小报确定名称和报纸的版式；</w:t>
      </w:r>
    </w:p>
    <w:p w:rsidR="00646B81" w:rsidRDefault="00646B81" w:rsidP="00646B81">
      <w:pPr>
        <w:ind w:firstLineChars="200" w:firstLine="420"/>
        <w:rPr>
          <w:rFonts w:ascii="宋体" w:hAnsi="宋体" w:cs="Times New Roman" w:hint="eastAsia"/>
          <w:szCs w:val="24"/>
        </w:rPr>
      </w:pPr>
      <w:r>
        <w:rPr>
          <w:rFonts w:ascii="宋体" w:hAnsi="宋体" w:cs="Times New Roman" w:hint="eastAsia"/>
          <w:szCs w:val="24"/>
        </w:rPr>
        <w:t>（3）.收集具体生动的历史素材，以图文并茂的形式呈现自己收集的内容；</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三、悟历史：</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好奇与怀疑是人的本性，也是人实现自我价值的途径。同学们，你们初中已经学过了三年的历史，由于历史教科书的表述简洁而概括，相信你们在围绕初中历史教科书学习时，往往对有些表述以及历史问题多多少少会感到疑惑。请你任选初中教材中的一课，写出这一课的历史核心内容，并提出你对这一课的困惑或者难题。著名科学家爱因斯坦说过：“发现问题常常比解决问题更具有实质意义。”能提出新的问题、新的可能，从新颖的角度思考旧的问题，就是为你的成功打下了坚实的基础。当然，如果有可能的话，查找资料，写出你对这一困惑或难题的个人解读，尝试解答这些问题，对你而言更有意义。</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具体要求：</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 xml:space="preserve">1.阅读初中历史教材，任选其中一课，归纳并写出这一课的核心内容； </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2.针对这一课的内容，提出你对课本内容的质疑；</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 xml:space="preserve">3.有可能的话，通过网络、书籍等资料，尝试自己解决自己的疑问； </w:t>
      </w:r>
    </w:p>
    <w:p w:rsidR="00646B81" w:rsidRDefault="00646B81" w:rsidP="00646B81">
      <w:pPr>
        <w:ind w:firstLineChars="200" w:firstLine="420"/>
        <w:rPr>
          <w:rFonts w:ascii="宋体" w:hAnsi="宋体" w:cs="Times New Roman"/>
          <w:szCs w:val="24"/>
        </w:rPr>
      </w:pPr>
      <w:r>
        <w:rPr>
          <w:rFonts w:ascii="宋体" w:hAnsi="宋体" w:cs="Times New Roman" w:hint="eastAsia"/>
          <w:szCs w:val="24"/>
        </w:rPr>
        <w:t>4.请在A4纸上完成，开学后交给历史老师；</w:t>
      </w:r>
    </w:p>
    <w:p w:rsidR="00646B81" w:rsidRPr="00646B81" w:rsidRDefault="00646B81" w:rsidP="00646B81">
      <w:pPr>
        <w:ind w:firstLineChars="196" w:firstLine="413"/>
        <w:rPr>
          <w:rFonts w:ascii="宋体" w:hAnsi="宋体" w:cs="Times New Roman"/>
          <w:szCs w:val="24"/>
        </w:rPr>
      </w:pPr>
      <w:r>
        <w:rPr>
          <w:rFonts w:ascii="宋体" w:hAnsi="宋体" w:cs="Times New Roman" w:hint="eastAsia"/>
          <w:b/>
          <w:szCs w:val="24"/>
        </w:rPr>
        <w:t>上交作业：</w:t>
      </w:r>
      <w:r>
        <w:rPr>
          <w:rFonts w:ascii="宋体" w:hAnsi="宋体" w:cs="Times New Roman" w:hint="eastAsia"/>
          <w:szCs w:val="24"/>
        </w:rPr>
        <w:t>历史小报、初中历史知识疑惑或感悟。</w:t>
      </w:r>
    </w:p>
    <w:p w:rsidR="00646B81" w:rsidRPr="00725515" w:rsidRDefault="00646B81" w:rsidP="00646B81">
      <w:pPr>
        <w:jc w:val="center"/>
        <w:rPr>
          <w:rFonts w:asciiTheme="minorEastAsia" w:hAnsiTheme="minorEastAsia" w:cs="Times New Roman"/>
          <w:b/>
          <w:sz w:val="32"/>
          <w:szCs w:val="32"/>
        </w:rPr>
      </w:pPr>
      <w:r w:rsidRPr="00725515">
        <w:rPr>
          <w:rFonts w:asciiTheme="minorEastAsia" w:hAnsiTheme="minorEastAsia" w:cs="Times New Roman" w:hint="eastAsia"/>
          <w:b/>
          <w:sz w:val="32"/>
          <w:szCs w:val="32"/>
        </w:rPr>
        <w:t>地理</w:t>
      </w:r>
    </w:p>
    <w:p w:rsidR="00646B81" w:rsidRPr="00725515" w:rsidRDefault="00646B81" w:rsidP="00646B81">
      <w:pPr>
        <w:ind w:firstLineChars="200" w:firstLine="420"/>
        <w:rPr>
          <w:rFonts w:asciiTheme="minorEastAsia" w:hAnsiTheme="minorEastAsia" w:cs="Times New Roman"/>
          <w:szCs w:val="24"/>
        </w:rPr>
      </w:pPr>
      <w:r>
        <w:rPr>
          <w:rFonts w:asciiTheme="minorEastAsia" w:hAnsiTheme="minorEastAsia" w:cs="Times New Roman" w:hint="eastAsia"/>
          <w:szCs w:val="24"/>
        </w:rPr>
        <w:t>生活处处皆地理，爱生活，爱地理</w:t>
      </w:r>
      <w:r w:rsidRPr="00725515">
        <w:rPr>
          <w:rFonts w:asciiTheme="minorEastAsia" w:hAnsiTheme="minorEastAsia" w:cs="Times New Roman" w:hint="eastAsia"/>
          <w:szCs w:val="24"/>
        </w:rPr>
        <w:t>！为了更好地适应高中地理的学习，建议同学们在进入一中之前做好以下几方面的工作：</w:t>
      </w:r>
    </w:p>
    <w:p w:rsidR="00646B81" w:rsidRPr="00725515" w:rsidRDefault="00646B81" w:rsidP="00646B81">
      <w:pPr>
        <w:rPr>
          <w:rFonts w:asciiTheme="minorEastAsia" w:hAnsiTheme="minorEastAsia" w:cs="Times New Roman"/>
          <w:szCs w:val="24"/>
        </w:rPr>
      </w:pPr>
      <w:r w:rsidRPr="00725515">
        <w:rPr>
          <w:rFonts w:asciiTheme="minorEastAsia" w:hAnsiTheme="minorEastAsia" w:cs="Times New Roman" w:hint="eastAsia"/>
          <w:szCs w:val="24"/>
        </w:rPr>
        <w:t>一、画一幅中国政区图，并在图中标注</w:t>
      </w:r>
      <w:r>
        <w:rPr>
          <w:rFonts w:asciiTheme="minorEastAsia" w:hAnsiTheme="minorEastAsia" w:cs="Times New Roman" w:hint="eastAsia"/>
          <w:szCs w:val="24"/>
        </w:rPr>
        <w:t>省级行政区及省会名称</w:t>
      </w:r>
      <w:r w:rsidRPr="00725515">
        <w:rPr>
          <w:rFonts w:asciiTheme="minorEastAsia" w:hAnsiTheme="minorEastAsia" w:cs="Times New Roman" w:hint="eastAsia"/>
          <w:szCs w:val="24"/>
        </w:rPr>
        <w:t>。</w:t>
      </w:r>
    </w:p>
    <w:p w:rsidR="00646B81" w:rsidRDefault="00646B81" w:rsidP="00646B81">
      <w:pPr>
        <w:rPr>
          <w:rFonts w:asciiTheme="minorEastAsia" w:hAnsiTheme="minorEastAsia" w:cs="Times New Roman"/>
          <w:szCs w:val="24"/>
        </w:rPr>
      </w:pPr>
      <w:r>
        <w:rPr>
          <w:rFonts w:asciiTheme="minorEastAsia" w:hAnsiTheme="minorEastAsia" w:cs="Times New Roman" w:hint="eastAsia"/>
          <w:szCs w:val="24"/>
        </w:rPr>
        <w:t>二</w:t>
      </w:r>
      <w:r w:rsidRPr="00725515">
        <w:rPr>
          <w:rFonts w:asciiTheme="minorEastAsia" w:hAnsiTheme="minorEastAsia" w:cs="Times New Roman" w:hint="eastAsia"/>
          <w:szCs w:val="24"/>
        </w:rPr>
        <w:t>、</w:t>
      </w:r>
      <w:r>
        <w:rPr>
          <w:rFonts w:asciiTheme="minorEastAsia" w:hAnsiTheme="minorEastAsia" w:cs="Times New Roman" w:hint="eastAsia"/>
          <w:szCs w:val="24"/>
        </w:rPr>
        <w:t>观</w:t>
      </w:r>
      <w:r w:rsidRPr="00725515">
        <w:rPr>
          <w:rFonts w:asciiTheme="minorEastAsia" w:hAnsiTheme="minorEastAsia" w:cs="Times New Roman" w:hint="eastAsia"/>
          <w:szCs w:val="24"/>
        </w:rPr>
        <w:t>看跟地理有关的视频</w:t>
      </w:r>
      <w:r>
        <w:rPr>
          <w:rFonts w:asciiTheme="minorEastAsia" w:hAnsiTheme="minorEastAsia" w:cs="Times New Roman" w:hint="eastAsia"/>
          <w:szCs w:val="24"/>
        </w:rPr>
        <w:t>。</w:t>
      </w:r>
      <w:r w:rsidRPr="00725515">
        <w:rPr>
          <w:rFonts w:asciiTheme="minorEastAsia" w:hAnsiTheme="minorEastAsia" w:cs="Times New Roman" w:hint="eastAsia"/>
          <w:szCs w:val="24"/>
        </w:rPr>
        <w:t>可以在电视上看，也可以在网上看：</w:t>
      </w:r>
      <w:hyperlink r:id="rId7" w:history="1">
        <w:r w:rsidRPr="00473165">
          <w:rPr>
            <w:rStyle w:val="a7"/>
            <w:rFonts w:asciiTheme="minorEastAsia" w:hAnsiTheme="minorEastAsia" w:cs="Times New Roman" w:hint="eastAsia"/>
            <w:szCs w:val="24"/>
          </w:rPr>
          <w:t>http://tv.cntv.cn/pindao/</w:t>
        </w:r>
      </w:hyperlink>
    </w:p>
    <w:p w:rsidR="00646B81" w:rsidRPr="00725515" w:rsidRDefault="00646B81" w:rsidP="00646B81">
      <w:pPr>
        <w:ind w:firstLineChars="200" w:firstLine="420"/>
        <w:rPr>
          <w:rFonts w:asciiTheme="minorEastAsia" w:hAnsiTheme="minorEastAsia" w:cs="Times New Roman"/>
          <w:szCs w:val="24"/>
        </w:rPr>
      </w:pPr>
      <w:r w:rsidRPr="00725515">
        <w:rPr>
          <w:rFonts w:asciiTheme="minorEastAsia" w:hAnsiTheme="minorEastAsia" w:cs="Times New Roman" w:hint="eastAsia"/>
          <w:szCs w:val="24"/>
        </w:rPr>
        <w:t>航拍中国，超级工程，生财有道，大国利器，人与自然，荒野求生，冰冻星球</w:t>
      </w:r>
    </w:p>
    <w:p w:rsidR="00646B81" w:rsidRPr="00725515" w:rsidRDefault="00646B81" w:rsidP="00646B81">
      <w:pPr>
        <w:rPr>
          <w:rFonts w:asciiTheme="minorEastAsia" w:hAnsiTheme="minorEastAsia" w:cs="Times New Roman"/>
          <w:szCs w:val="24"/>
        </w:rPr>
      </w:pPr>
      <w:r>
        <w:rPr>
          <w:rFonts w:asciiTheme="minorEastAsia" w:hAnsiTheme="minorEastAsia" w:cs="Times New Roman" w:hint="eastAsia"/>
          <w:szCs w:val="24"/>
        </w:rPr>
        <w:t>三、阅读《初中升高中衔接课程-地理》的P</w:t>
      </w:r>
      <w:r>
        <w:rPr>
          <w:rFonts w:asciiTheme="minorEastAsia" w:hAnsiTheme="minorEastAsia" w:cs="Times New Roman"/>
          <w:szCs w:val="24"/>
        </w:rPr>
        <w:t>1</w:t>
      </w:r>
      <w:r>
        <w:rPr>
          <w:rFonts w:asciiTheme="minorEastAsia" w:hAnsiTheme="minorEastAsia" w:cs="Times New Roman" w:hint="eastAsia"/>
          <w:szCs w:val="24"/>
        </w:rPr>
        <w:t>-</w:t>
      </w:r>
      <w:r>
        <w:rPr>
          <w:rFonts w:asciiTheme="minorEastAsia" w:hAnsiTheme="minorEastAsia" w:cs="Times New Roman"/>
          <w:szCs w:val="24"/>
        </w:rPr>
        <w:t>P12</w:t>
      </w:r>
    </w:p>
    <w:p w:rsidR="00646B81" w:rsidRPr="00725515" w:rsidRDefault="00646B81" w:rsidP="00646B81">
      <w:pPr>
        <w:rPr>
          <w:rFonts w:asciiTheme="minorEastAsia" w:hAnsiTheme="minorEastAsia" w:cs="Times New Roman"/>
          <w:szCs w:val="24"/>
        </w:rPr>
      </w:pPr>
      <w:r>
        <w:rPr>
          <w:rFonts w:asciiTheme="minorEastAsia" w:hAnsiTheme="minorEastAsia" w:cs="Times New Roman" w:hint="eastAsia"/>
          <w:szCs w:val="24"/>
        </w:rPr>
        <w:t>四、</w:t>
      </w:r>
      <w:r w:rsidRPr="00725515">
        <w:rPr>
          <w:rFonts w:asciiTheme="minorEastAsia" w:hAnsiTheme="minorEastAsia" w:cs="Times New Roman" w:hint="eastAsia"/>
          <w:szCs w:val="24"/>
        </w:rPr>
        <w:t>关注地理微信公众号，利用进行碎片化时间</w:t>
      </w:r>
      <w:r>
        <w:rPr>
          <w:rFonts w:asciiTheme="minorEastAsia" w:hAnsiTheme="minorEastAsia" w:cs="Times New Roman" w:hint="eastAsia"/>
          <w:szCs w:val="24"/>
        </w:rPr>
        <w:t>阅读</w:t>
      </w:r>
      <w:r w:rsidRPr="00725515">
        <w:rPr>
          <w:rFonts w:asciiTheme="minorEastAsia" w:hAnsiTheme="minorEastAsia" w:cs="Times New Roman" w:hint="eastAsia"/>
          <w:szCs w:val="24"/>
        </w:rPr>
        <w:t>学习</w:t>
      </w:r>
    </w:p>
    <w:p w:rsidR="00646B81" w:rsidRPr="00725515" w:rsidRDefault="00646B81" w:rsidP="00646B81">
      <w:pPr>
        <w:rPr>
          <w:rFonts w:asciiTheme="minorEastAsia" w:hAnsiTheme="minorEastAsia" w:cs="Times New Roman"/>
          <w:szCs w:val="24"/>
        </w:rPr>
      </w:pPr>
      <w:r w:rsidRPr="00725515">
        <w:rPr>
          <w:rFonts w:asciiTheme="minorEastAsia" w:hAnsiTheme="minorEastAsia" w:cs="Times New Roman" w:hint="eastAsia"/>
          <w:szCs w:val="24"/>
        </w:rPr>
        <w:t xml:space="preserve">     地理蹊（第一）海宁中学地理组（第二），老丁侃地理（第三），中国国家地理</w:t>
      </w:r>
    </w:p>
    <w:p w:rsidR="00646B81" w:rsidRDefault="00646B81" w:rsidP="00646B81">
      <w:pPr>
        <w:rPr>
          <w:rFonts w:asciiTheme="minorEastAsia" w:hAnsiTheme="minorEastAsia" w:cs="Times New Roman" w:hint="eastAsia"/>
          <w:szCs w:val="24"/>
        </w:rPr>
      </w:pPr>
      <w:r>
        <w:rPr>
          <w:rFonts w:asciiTheme="minorEastAsia" w:hAnsiTheme="minorEastAsia" w:cs="Times New Roman" w:hint="eastAsia"/>
          <w:szCs w:val="24"/>
        </w:rPr>
        <w:t>五</w:t>
      </w:r>
      <w:r w:rsidRPr="00725515">
        <w:rPr>
          <w:rFonts w:asciiTheme="minorEastAsia" w:hAnsiTheme="minorEastAsia" w:cs="Times New Roman" w:hint="eastAsia"/>
          <w:szCs w:val="24"/>
        </w:rPr>
        <w:t>、</w:t>
      </w:r>
      <w:r>
        <w:rPr>
          <w:rFonts w:asciiTheme="minorEastAsia" w:hAnsiTheme="minorEastAsia" w:cs="Times New Roman" w:hint="eastAsia"/>
          <w:szCs w:val="24"/>
        </w:rPr>
        <w:t>用一张纸画出从你家到南海一中的线路示意简图（可以是公交线路，可以是驾车线路，当然也可以步行）。要求：</w:t>
      </w:r>
      <w:r>
        <w:rPr>
          <w:rFonts w:asciiTheme="minorEastAsia" w:hAnsiTheme="minorEastAsia" w:cs="Times New Roman"/>
          <w:szCs w:val="24"/>
        </w:rPr>
        <w:t>1.</w:t>
      </w:r>
      <w:r>
        <w:rPr>
          <w:rFonts w:asciiTheme="minorEastAsia" w:hAnsiTheme="minorEastAsia" w:cs="Times New Roman" w:hint="eastAsia"/>
          <w:szCs w:val="24"/>
        </w:rPr>
        <w:t>地图上标注出正北方箭头。2</w:t>
      </w:r>
      <w:r>
        <w:rPr>
          <w:rFonts w:asciiTheme="minorEastAsia" w:hAnsiTheme="minorEastAsia" w:cs="Times New Roman"/>
          <w:szCs w:val="24"/>
        </w:rPr>
        <w:t>.</w:t>
      </w:r>
      <w:r>
        <w:rPr>
          <w:rFonts w:asciiTheme="minorEastAsia" w:hAnsiTheme="minorEastAsia" w:cs="Times New Roman" w:hint="eastAsia"/>
          <w:szCs w:val="24"/>
        </w:rPr>
        <w:t>需标注出路线中主要道路的名称。</w:t>
      </w:r>
      <w:r>
        <w:rPr>
          <w:rFonts w:asciiTheme="minorEastAsia" w:hAnsiTheme="minorEastAsia" w:cs="Times New Roman"/>
          <w:szCs w:val="24"/>
        </w:rPr>
        <w:t>3.</w:t>
      </w:r>
      <w:r>
        <w:rPr>
          <w:rFonts w:asciiTheme="minorEastAsia" w:hAnsiTheme="minorEastAsia" w:cs="Times New Roman" w:hint="eastAsia"/>
          <w:szCs w:val="24"/>
        </w:rPr>
        <w:t>如果是公交线路，须说明搭乘的公交线路及其换乘站点。</w:t>
      </w:r>
      <w:r>
        <w:rPr>
          <w:rFonts w:asciiTheme="minorEastAsia" w:hAnsiTheme="minorEastAsia" w:cs="Times New Roman"/>
          <w:szCs w:val="24"/>
        </w:rPr>
        <w:t>4.</w:t>
      </w:r>
      <w:r>
        <w:rPr>
          <w:rFonts w:asciiTheme="minorEastAsia" w:hAnsiTheme="minorEastAsia" w:cs="Times New Roman" w:hint="eastAsia"/>
          <w:szCs w:val="24"/>
        </w:rPr>
        <w:t>标注沿途主要地标的位置（如某某广场、商场、医院、景区等）5</w:t>
      </w:r>
      <w:r>
        <w:rPr>
          <w:rFonts w:asciiTheme="minorEastAsia" w:hAnsiTheme="minorEastAsia" w:cs="Times New Roman"/>
          <w:szCs w:val="24"/>
        </w:rPr>
        <w:t>.</w:t>
      </w:r>
      <w:r>
        <w:rPr>
          <w:rFonts w:asciiTheme="minorEastAsia" w:hAnsiTheme="minorEastAsia" w:cs="Times New Roman" w:hint="eastAsia"/>
          <w:szCs w:val="24"/>
        </w:rPr>
        <w:t>利用电脑或手机地图，测量出你家到南海一中的直线距离和实际交通线路的路程，并注明该线路所花的时间。</w:t>
      </w:r>
    </w:p>
    <w:p w:rsidR="00646B81" w:rsidRPr="00725515" w:rsidRDefault="00646B81" w:rsidP="00646B81">
      <w:pPr>
        <w:ind w:firstLineChars="145" w:firstLine="306"/>
        <w:rPr>
          <w:rFonts w:asciiTheme="minorEastAsia" w:hAnsiTheme="minorEastAsia" w:cs="Times New Roman"/>
          <w:szCs w:val="24"/>
        </w:rPr>
      </w:pPr>
      <w:r w:rsidRPr="00725515">
        <w:rPr>
          <w:rFonts w:asciiTheme="minorEastAsia" w:hAnsiTheme="minorEastAsia" w:cs="Times New Roman" w:hint="eastAsia"/>
          <w:b/>
          <w:szCs w:val="24"/>
        </w:rPr>
        <w:t>上交作业：</w:t>
      </w:r>
      <w:r>
        <w:rPr>
          <w:rFonts w:asciiTheme="minorEastAsia" w:hAnsiTheme="minorEastAsia" w:cs="Times New Roman" w:hint="eastAsia"/>
          <w:szCs w:val="24"/>
        </w:rPr>
        <w:t>从你家到南海一中的交通线路图；中国政区图</w:t>
      </w:r>
      <w:r w:rsidRPr="00725515">
        <w:rPr>
          <w:rFonts w:asciiTheme="minorEastAsia" w:hAnsiTheme="minorEastAsia" w:cs="Times New Roman" w:hint="eastAsia"/>
          <w:szCs w:val="24"/>
        </w:rPr>
        <w:t>。</w:t>
      </w:r>
    </w:p>
    <w:p w:rsidR="00646B81" w:rsidRPr="00054231" w:rsidRDefault="00646B81" w:rsidP="00646B81"/>
    <w:p w:rsidR="00646B81" w:rsidRPr="00646B81" w:rsidRDefault="00646B81" w:rsidP="00646B81"/>
    <w:p w:rsidR="00646B81" w:rsidRPr="00646B81" w:rsidRDefault="00646B81" w:rsidP="00646B81">
      <w:pPr>
        <w:ind w:firstLine="420"/>
      </w:pPr>
    </w:p>
    <w:p w:rsidR="004F4208" w:rsidRPr="00646B81" w:rsidRDefault="004F4208" w:rsidP="004F4208">
      <w:pPr>
        <w:ind w:firstLineChars="200" w:firstLine="420"/>
        <w:rPr>
          <w:rFonts w:asciiTheme="majorEastAsia" w:eastAsiaTheme="majorEastAsia" w:hAnsiTheme="majorEastAsia" w:cs="Times New Roman"/>
          <w:szCs w:val="21"/>
        </w:rPr>
      </w:pPr>
    </w:p>
    <w:p w:rsidR="004F4208" w:rsidRDefault="00646B81" w:rsidP="004F4208">
      <w:pPr>
        <w:rPr>
          <w:rFonts w:ascii="Calibri" w:eastAsia="宋体" w:hAnsi="Calibri" w:cs="Times New Roman"/>
        </w:rPr>
      </w:pPr>
      <w:r>
        <w:rPr>
          <w:rFonts w:ascii="宋体" w:eastAsia="宋体" w:hAnsi="宋体" w:cs="Times New Roman" w:hint="eastAsia"/>
          <w:szCs w:val="21"/>
        </w:rPr>
        <w:t xml:space="preserve"> </w:t>
      </w:r>
    </w:p>
    <w:p w:rsidR="004F4208" w:rsidRPr="00646B81" w:rsidRDefault="004F4208" w:rsidP="00646B81">
      <w:pPr>
        <w:tabs>
          <w:tab w:val="left" w:pos="6343"/>
        </w:tabs>
        <w:jc w:val="left"/>
        <w:rPr>
          <w:rFonts w:ascii="Calibri" w:eastAsia="宋体" w:hAnsi="Calibri" w:cs="Times New Roman"/>
        </w:rPr>
      </w:pPr>
      <w:r>
        <w:rPr>
          <w:rFonts w:ascii="Calibri" w:eastAsia="宋体" w:hAnsi="Calibri" w:cs="Times New Roman" w:hint="eastAsia"/>
        </w:rPr>
        <w:tab/>
      </w:r>
    </w:p>
    <w:p w:rsidR="004F4208" w:rsidRPr="004F4208" w:rsidRDefault="004F4208" w:rsidP="004F4208">
      <w:pPr>
        <w:jc w:val="center"/>
      </w:pPr>
    </w:p>
    <w:sectPr w:rsidR="004F4208" w:rsidRPr="004F4208" w:rsidSect="0017591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6D4" w:rsidRDefault="00A116D4" w:rsidP="00646B81">
      <w:r>
        <w:separator/>
      </w:r>
    </w:p>
  </w:endnote>
  <w:endnote w:type="continuationSeparator" w:id="1">
    <w:p w:rsidR="00A116D4" w:rsidRDefault="00A116D4" w:rsidP="00646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155266"/>
      <w:docPartObj>
        <w:docPartGallery w:val="Page Numbers (Bottom of Page)"/>
        <w:docPartUnique/>
      </w:docPartObj>
    </w:sdtPr>
    <w:sdtContent>
      <w:p w:rsidR="00646B81" w:rsidRDefault="00646B81">
        <w:pPr>
          <w:pStyle w:val="a6"/>
          <w:jc w:val="center"/>
        </w:pPr>
        <w:fldSimple w:instr=" PAGE   \* MERGEFORMAT ">
          <w:r w:rsidRPr="00646B81">
            <w:rPr>
              <w:noProof/>
              <w:lang w:val="zh-CN"/>
            </w:rPr>
            <w:t>1</w:t>
          </w:r>
        </w:fldSimple>
      </w:p>
    </w:sdtContent>
  </w:sdt>
  <w:p w:rsidR="00646B81" w:rsidRDefault="00646B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6D4" w:rsidRDefault="00A116D4" w:rsidP="00646B81">
      <w:r>
        <w:separator/>
      </w:r>
    </w:p>
  </w:footnote>
  <w:footnote w:type="continuationSeparator" w:id="1">
    <w:p w:rsidR="00A116D4" w:rsidRDefault="00A116D4" w:rsidP="00646B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208"/>
    <w:rsid w:val="0017591B"/>
    <w:rsid w:val="004F4208"/>
    <w:rsid w:val="00646B81"/>
    <w:rsid w:val="009C6EE6"/>
    <w:rsid w:val="00A116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F4208"/>
    <w:rPr>
      <w:b/>
      <w:bCs/>
    </w:rPr>
  </w:style>
  <w:style w:type="paragraph" w:styleId="a5">
    <w:name w:val="Normal (Web)"/>
    <w:basedOn w:val="a"/>
    <w:uiPriority w:val="99"/>
    <w:unhideWhenUsed/>
    <w:rsid w:val="004F4208"/>
    <w:pPr>
      <w:widowControl/>
      <w:spacing w:before="100" w:beforeAutospacing="1" w:after="100" w:afterAutospacing="1"/>
      <w:jc w:val="left"/>
    </w:pPr>
    <w:rPr>
      <w:rFonts w:ascii="宋体" w:eastAsia="宋体" w:hAnsi="宋体" w:cs="宋体"/>
      <w:kern w:val="0"/>
      <w:sz w:val="24"/>
      <w:szCs w:val="24"/>
    </w:rPr>
  </w:style>
  <w:style w:type="paragraph" w:styleId="a6">
    <w:name w:val="footer"/>
    <w:basedOn w:val="a"/>
    <w:link w:val="Char"/>
    <w:uiPriority w:val="99"/>
    <w:unhideWhenUsed/>
    <w:rsid w:val="004F4208"/>
    <w:pPr>
      <w:tabs>
        <w:tab w:val="center" w:pos="4153"/>
        <w:tab w:val="right" w:pos="8306"/>
      </w:tabs>
      <w:snapToGrid w:val="0"/>
      <w:jc w:val="left"/>
    </w:pPr>
    <w:rPr>
      <w:sz w:val="18"/>
      <w:szCs w:val="18"/>
    </w:rPr>
  </w:style>
  <w:style w:type="character" w:customStyle="1" w:styleId="Char">
    <w:name w:val="页脚 Char"/>
    <w:basedOn w:val="a0"/>
    <w:link w:val="a6"/>
    <w:uiPriority w:val="99"/>
    <w:rsid w:val="004F4208"/>
    <w:rPr>
      <w:sz w:val="18"/>
      <w:szCs w:val="18"/>
    </w:rPr>
  </w:style>
  <w:style w:type="character" w:styleId="a7">
    <w:name w:val="Hyperlink"/>
    <w:basedOn w:val="a0"/>
    <w:uiPriority w:val="99"/>
    <w:unhideWhenUsed/>
    <w:rsid w:val="004F4208"/>
    <w:rPr>
      <w:color w:val="0000FF" w:themeColor="hyperlink"/>
      <w:u w:val="single"/>
    </w:rPr>
  </w:style>
  <w:style w:type="paragraph" w:styleId="a8">
    <w:name w:val="header"/>
    <w:basedOn w:val="a"/>
    <w:link w:val="Char0"/>
    <w:uiPriority w:val="99"/>
    <w:semiHidden/>
    <w:unhideWhenUsed/>
    <w:rsid w:val="00646B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646B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v.cntv.cn/pind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qOxfAntIF-3N0bhsmbcxj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NHYZ</dc:creator>
  <cp:lastModifiedBy>NHYZ</cp:lastModifiedBy>
  <cp:revision>1</cp:revision>
  <dcterms:created xsi:type="dcterms:W3CDTF">2020-08-04T02:32:00Z</dcterms:created>
  <dcterms:modified xsi:type="dcterms:W3CDTF">2020-08-04T02:49:00Z</dcterms:modified>
</cp:coreProperties>
</file>